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CF" w:rsidRPr="00AF6ECF" w:rsidRDefault="00AF6ECF" w:rsidP="00AF6ECF">
      <w:pPr>
        <w:pStyle w:val="ConsPlusNormal"/>
        <w:widowControl/>
        <w:ind w:firstLine="540"/>
        <w:jc w:val="right"/>
        <w:rPr>
          <w:rFonts w:ascii="Times New Roman" w:hAnsi="Times New Roman" w:cs="Times New Roman"/>
          <w:b/>
          <w:bCs/>
          <w:color w:val="000000" w:themeColor="text1"/>
          <w:sz w:val="28"/>
          <w:szCs w:val="28"/>
        </w:rPr>
      </w:pPr>
    </w:p>
    <w:p w:rsidR="00AF6ECF" w:rsidRDefault="00AF6ECF" w:rsidP="00050D0B">
      <w:pPr>
        <w:pStyle w:val="ConsPlusNormal"/>
        <w:widowControl/>
        <w:ind w:firstLine="540"/>
        <w:jc w:val="center"/>
        <w:rPr>
          <w:rFonts w:ascii="Times New Roman" w:hAnsi="Times New Roman" w:cs="Times New Roman"/>
          <w:b/>
          <w:bCs/>
          <w:color w:val="FF0000"/>
          <w:sz w:val="28"/>
          <w:szCs w:val="28"/>
        </w:rPr>
      </w:pPr>
    </w:p>
    <w:p w:rsidR="00050D0B" w:rsidRPr="00E429A5" w:rsidRDefault="00E429A5" w:rsidP="00050D0B">
      <w:pPr>
        <w:pStyle w:val="ConsPlusNormal"/>
        <w:widowControl/>
        <w:ind w:firstLine="540"/>
        <w:jc w:val="center"/>
        <w:rPr>
          <w:rFonts w:ascii="Times New Roman" w:hAnsi="Times New Roman" w:cs="Times New Roman"/>
          <w:b/>
          <w:bCs/>
          <w:color w:val="FF0000"/>
          <w:sz w:val="28"/>
          <w:szCs w:val="28"/>
        </w:rPr>
      </w:pPr>
      <w:r w:rsidRPr="00E429A5">
        <w:rPr>
          <w:rFonts w:ascii="Times New Roman" w:hAnsi="Times New Roman" w:cs="Times New Roman"/>
          <w:b/>
          <w:bCs/>
          <w:color w:val="FF0000"/>
          <w:sz w:val="28"/>
          <w:szCs w:val="28"/>
        </w:rPr>
        <w:t>Наименование учреждения</w:t>
      </w:r>
    </w:p>
    <w:p w:rsidR="00050D0B" w:rsidRPr="00E82650" w:rsidRDefault="00050D0B" w:rsidP="00050D0B">
      <w:pPr>
        <w:pStyle w:val="ConsPlusNormal"/>
        <w:widowControl/>
        <w:ind w:firstLine="540"/>
        <w:jc w:val="center"/>
        <w:rPr>
          <w:rFonts w:ascii="Times New Roman" w:hAnsi="Times New Roman" w:cs="Times New Roman"/>
          <w:b/>
          <w:bCs/>
          <w:sz w:val="28"/>
          <w:szCs w:val="28"/>
        </w:rPr>
      </w:pPr>
    </w:p>
    <w:p w:rsidR="00050D0B" w:rsidRPr="00E82650" w:rsidRDefault="00050D0B" w:rsidP="00050D0B">
      <w:pPr>
        <w:pStyle w:val="ConsPlusNormal"/>
        <w:widowControl/>
        <w:ind w:firstLine="540"/>
        <w:jc w:val="center"/>
        <w:rPr>
          <w:rFonts w:ascii="Times New Roman" w:hAnsi="Times New Roman" w:cs="Times New Roman"/>
          <w:b/>
          <w:bCs/>
          <w:sz w:val="28"/>
          <w:szCs w:val="28"/>
        </w:rPr>
      </w:pPr>
    </w:p>
    <w:p w:rsidR="00050D0B" w:rsidRPr="00E82650" w:rsidRDefault="00050D0B" w:rsidP="00050D0B">
      <w:pPr>
        <w:pStyle w:val="ConsPlusNormal"/>
        <w:widowControl/>
        <w:ind w:firstLine="0"/>
        <w:jc w:val="center"/>
        <w:rPr>
          <w:rFonts w:ascii="Times New Roman" w:hAnsi="Times New Roman" w:cs="Times New Roman"/>
          <w:sz w:val="28"/>
          <w:szCs w:val="28"/>
        </w:rPr>
      </w:pPr>
      <w:r w:rsidRPr="00E82650">
        <w:rPr>
          <w:rFonts w:ascii="Times New Roman" w:hAnsi="Times New Roman" w:cs="Times New Roman"/>
          <w:sz w:val="28"/>
          <w:szCs w:val="28"/>
        </w:rPr>
        <w:t>ПРИКАЗ</w:t>
      </w:r>
    </w:p>
    <w:p w:rsidR="00050D0B" w:rsidRPr="00E82650" w:rsidRDefault="00050D0B" w:rsidP="00050D0B">
      <w:pPr>
        <w:pStyle w:val="ConsPlusNormal"/>
        <w:widowControl/>
        <w:ind w:firstLine="540"/>
        <w:jc w:val="both"/>
        <w:rPr>
          <w:rFonts w:ascii="Times New Roman" w:hAnsi="Times New Roman" w:cs="Times New Roman"/>
          <w:sz w:val="28"/>
          <w:szCs w:val="28"/>
        </w:rPr>
      </w:pPr>
    </w:p>
    <w:p w:rsidR="00050D0B" w:rsidRPr="00E82650" w:rsidRDefault="00050D0B" w:rsidP="00050D0B">
      <w:pPr>
        <w:pStyle w:val="ConsPlusNonformat"/>
        <w:widowControl/>
        <w:rPr>
          <w:rFonts w:ascii="Times New Roman" w:hAnsi="Times New Roman" w:cs="Times New Roman"/>
          <w:color w:val="FF0000"/>
          <w:sz w:val="28"/>
          <w:szCs w:val="28"/>
        </w:rPr>
      </w:pPr>
      <w:r w:rsidRPr="00E82650">
        <w:rPr>
          <w:rFonts w:ascii="Times New Roman" w:hAnsi="Times New Roman" w:cs="Times New Roman"/>
          <w:sz w:val="28"/>
          <w:szCs w:val="28"/>
        </w:rPr>
        <w:t>от «</w:t>
      </w:r>
      <w:r w:rsidR="00E429A5">
        <w:rPr>
          <w:rFonts w:ascii="Times New Roman" w:hAnsi="Times New Roman" w:cs="Times New Roman"/>
          <w:sz w:val="28"/>
          <w:szCs w:val="28"/>
        </w:rPr>
        <w:t>___</w:t>
      </w:r>
      <w:r w:rsidRPr="00E82650">
        <w:rPr>
          <w:rFonts w:ascii="Times New Roman" w:hAnsi="Times New Roman" w:cs="Times New Roman"/>
          <w:sz w:val="28"/>
          <w:szCs w:val="28"/>
        </w:rPr>
        <w:t>»</w:t>
      </w:r>
      <w:r>
        <w:rPr>
          <w:rFonts w:ascii="Times New Roman" w:hAnsi="Times New Roman" w:cs="Times New Roman"/>
          <w:sz w:val="28"/>
          <w:szCs w:val="28"/>
        </w:rPr>
        <w:t xml:space="preserve"> </w:t>
      </w:r>
      <w:r w:rsidR="00E429A5">
        <w:rPr>
          <w:rFonts w:ascii="Times New Roman" w:hAnsi="Times New Roman" w:cs="Times New Roman"/>
          <w:sz w:val="28"/>
          <w:szCs w:val="28"/>
        </w:rPr>
        <w:t>_______</w:t>
      </w:r>
      <w:r w:rsidRPr="00E82650">
        <w:rPr>
          <w:rFonts w:ascii="Times New Roman" w:hAnsi="Times New Roman" w:cs="Times New Roman"/>
          <w:sz w:val="28"/>
          <w:szCs w:val="28"/>
        </w:rPr>
        <w:t xml:space="preserve"> 202</w:t>
      </w:r>
      <w:r w:rsidR="00E429A5">
        <w:rPr>
          <w:rFonts w:ascii="Times New Roman" w:hAnsi="Times New Roman" w:cs="Times New Roman"/>
          <w:sz w:val="28"/>
          <w:szCs w:val="28"/>
        </w:rPr>
        <w:t>3</w:t>
      </w:r>
      <w:r w:rsidRPr="00E82650">
        <w:rPr>
          <w:rFonts w:ascii="Times New Roman" w:hAnsi="Times New Roman" w:cs="Times New Roman"/>
          <w:sz w:val="28"/>
          <w:szCs w:val="28"/>
        </w:rPr>
        <w:t xml:space="preserve"> г.                                                                            № </w:t>
      </w:r>
      <w:r w:rsidR="00E429A5">
        <w:rPr>
          <w:rFonts w:ascii="Times New Roman" w:hAnsi="Times New Roman" w:cs="Times New Roman"/>
          <w:sz w:val="28"/>
          <w:szCs w:val="28"/>
        </w:rPr>
        <w:t>_____</w:t>
      </w:r>
    </w:p>
    <w:p w:rsidR="00050D0B" w:rsidRPr="00E82650" w:rsidRDefault="00050D0B" w:rsidP="00050D0B">
      <w:pPr>
        <w:pStyle w:val="ConsPlusNonformat"/>
        <w:widowControl/>
        <w:rPr>
          <w:rFonts w:ascii="Times New Roman" w:hAnsi="Times New Roman" w:cs="Times New Roman"/>
          <w:color w:val="FF0000"/>
          <w:sz w:val="28"/>
          <w:szCs w:val="28"/>
        </w:rPr>
      </w:pPr>
    </w:p>
    <w:p w:rsidR="00050D0B" w:rsidRPr="00E82650" w:rsidRDefault="00050D0B" w:rsidP="00050D0B">
      <w:pPr>
        <w:pStyle w:val="ConsPlusNonformat"/>
        <w:widowControl/>
        <w:rPr>
          <w:rFonts w:ascii="Times New Roman" w:hAnsi="Times New Roman" w:cs="Times New Roman"/>
          <w:sz w:val="28"/>
          <w:szCs w:val="28"/>
        </w:rPr>
      </w:pPr>
    </w:p>
    <w:p w:rsidR="00050D0B" w:rsidRDefault="00050D0B" w:rsidP="00050D0B">
      <w:pPr>
        <w:spacing w:after="0" w:line="240" w:lineRule="auto"/>
        <w:rPr>
          <w:rFonts w:ascii="Times New Roman" w:hAnsi="Times New Roman" w:cs="Times New Roman"/>
          <w:sz w:val="28"/>
          <w:szCs w:val="28"/>
        </w:rPr>
      </w:pPr>
      <w:r w:rsidRPr="00E82650">
        <w:rPr>
          <w:rFonts w:ascii="Times New Roman" w:hAnsi="Times New Roman" w:cs="Times New Roman"/>
          <w:sz w:val="28"/>
          <w:szCs w:val="28"/>
        </w:rPr>
        <w:t>«О</w:t>
      </w:r>
      <w:r>
        <w:rPr>
          <w:rFonts w:ascii="Times New Roman" w:hAnsi="Times New Roman" w:cs="Times New Roman"/>
          <w:sz w:val="28"/>
          <w:szCs w:val="28"/>
        </w:rPr>
        <w:t xml:space="preserve">б утверждении Положения </w:t>
      </w:r>
    </w:p>
    <w:p w:rsidR="00050D0B" w:rsidRPr="00E82650" w:rsidRDefault="00050D0B" w:rsidP="00050D0B">
      <w:pPr>
        <w:spacing w:after="0" w:line="240" w:lineRule="auto"/>
        <w:rPr>
          <w:rFonts w:ascii="Times New Roman" w:hAnsi="Times New Roman" w:cs="Times New Roman"/>
          <w:sz w:val="28"/>
          <w:szCs w:val="28"/>
        </w:rPr>
      </w:pPr>
      <w:r>
        <w:rPr>
          <w:rFonts w:ascii="Times New Roman" w:hAnsi="Times New Roman" w:cs="Times New Roman"/>
          <w:sz w:val="28"/>
          <w:szCs w:val="28"/>
        </w:rPr>
        <w:t>о конфликте интересов</w:t>
      </w:r>
      <w:r w:rsidRPr="00E82650">
        <w:rPr>
          <w:rFonts w:ascii="Times New Roman" w:hAnsi="Times New Roman" w:cs="Times New Roman"/>
          <w:sz w:val="28"/>
          <w:szCs w:val="28"/>
        </w:rPr>
        <w:t>»</w:t>
      </w:r>
    </w:p>
    <w:p w:rsidR="00050D0B" w:rsidRPr="00E82650" w:rsidRDefault="00050D0B" w:rsidP="00050D0B">
      <w:pPr>
        <w:spacing w:after="0" w:line="240" w:lineRule="auto"/>
        <w:rPr>
          <w:rFonts w:ascii="Times New Roman" w:hAnsi="Times New Roman" w:cs="Times New Roman"/>
          <w:sz w:val="28"/>
          <w:szCs w:val="28"/>
        </w:rPr>
      </w:pPr>
    </w:p>
    <w:p w:rsidR="00050D0B" w:rsidRPr="00E82650" w:rsidRDefault="00050D0B" w:rsidP="00050D0B">
      <w:pPr>
        <w:spacing w:after="0" w:line="240" w:lineRule="auto"/>
        <w:rPr>
          <w:rFonts w:ascii="Times New Roman" w:hAnsi="Times New Roman" w:cs="Times New Roman"/>
          <w:sz w:val="28"/>
          <w:szCs w:val="28"/>
        </w:rPr>
      </w:pPr>
      <w:r w:rsidRPr="00E82650">
        <w:rPr>
          <w:rFonts w:ascii="Times New Roman" w:hAnsi="Times New Roman" w:cs="Times New Roman"/>
          <w:sz w:val="28"/>
          <w:szCs w:val="28"/>
        </w:rPr>
        <w:t xml:space="preserve"> </w:t>
      </w:r>
    </w:p>
    <w:p w:rsidR="00050D0B" w:rsidRDefault="00B544AD" w:rsidP="00050D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13.3 Федерального закона от 25.12.2008 г. «273-ФЗ «О противодействии коррупции» руководствуясь Методическими рекомендациями по разработке и приятию организациями мер по предупреждению и противодействию коррупции (утв. Министерством труда и социальной защиты РФ 08 </w:t>
      </w:r>
      <w:r w:rsidR="00B3243D">
        <w:rPr>
          <w:rFonts w:ascii="Times New Roman" w:hAnsi="Times New Roman" w:cs="Times New Roman"/>
          <w:sz w:val="28"/>
          <w:szCs w:val="28"/>
        </w:rPr>
        <w:t>ноября 2013 г.) для профилактики</w:t>
      </w:r>
      <w:r>
        <w:rPr>
          <w:rFonts w:ascii="Times New Roman" w:hAnsi="Times New Roman" w:cs="Times New Roman"/>
          <w:sz w:val="28"/>
          <w:szCs w:val="28"/>
        </w:rPr>
        <w:t xml:space="preserve"> коррупционных правонарушений</w:t>
      </w:r>
      <w:r w:rsidR="002F5A00">
        <w:rPr>
          <w:rFonts w:ascii="Times New Roman" w:hAnsi="Times New Roman" w:cs="Times New Roman"/>
          <w:sz w:val="28"/>
          <w:szCs w:val="28"/>
        </w:rPr>
        <w:t xml:space="preserve"> </w:t>
      </w:r>
    </w:p>
    <w:p w:rsidR="00271E54" w:rsidRPr="00E82650" w:rsidRDefault="00271E54" w:rsidP="00050D0B">
      <w:pPr>
        <w:autoSpaceDE w:val="0"/>
        <w:autoSpaceDN w:val="0"/>
        <w:adjustRightInd w:val="0"/>
        <w:spacing w:after="0" w:line="240" w:lineRule="auto"/>
        <w:ind w:firstLine="540"/>
        <w:jc w:val="both"/>
        <w:rPr>
          <w:rFonts w:ascii="Times New Roman" w:hAnsi="Times New Roman" w:cs="Times New Roman"/>
          <w:sz w:val="28"/>
          <w:szCs w:val="28"/>
        </w:rPr>
      </w:pPr>
    </w:p>
    <w:p w:rsidR="00050D0B" w:rsidRPr="00E82650" w:rsidRDefault="00050D0B" w:rsidP="00050D0B">
      <w:pPr>
        <w:autoSpaceDE w:val="0"/>
        <w:autoSpaceDN w:val="0"/>
        <w:adjustRightInd w:val="0"/>
        <w:spacing w:after="0" w:line="240" w:lineRule="auto"/>
        <w:ind w:firstLine="540"/>
        <w:jc w:val="center"/>
        <w:rPr>
          <w:rFonts w:ascii="Times New Roman" w:hAnsi="Times New Roman" w:cs="Times New Roman"/>
          <w:sz w:val="28"/>
          <w:szCs w:val="28"/>
        </w:rPr>
      </w:pPr>
      <w:r w:rsidRPr="00E82650">
        <w:rPr>
          <w:rFonts w:ascii="Times New Roman" w:hAnsi="Times New Roman" w:cs="Times New Roman"/>
          <w:sz w:val="28"/>
          <w:szCs w:val="28"/>
        </w:rPr>
        <w:t>ПРИКАЗЫВАЮ:</w:t>
      </w:r>
    </w:p>
    <w:p w:rsidR="00050D0B" w:rsidRPr="00E82650" w:rsidRDefault="00050D0B" w:rsidP="00050D0B">
      <w:pPr>
        <w:pStyle w:val="ConsPlusNormal"/>
        <w:widowControl/>
        <w:ind w:firstLine="540"/>
        <w:jc w:val="both"/>
        <w:rPr>
          <w:rFonts w:ascii="Times New Roman" w:hAnsi="Times New Roman" w:cs="Times New Roman"/>
          <w:sz w:val="28"/>
          <w:szCs w:val="28"/>
        </w:rPr>
      </w:pPr>
    </w:p>
    <w:p w:rsidR="00050D0B" w:rsidRDefault="00271E54" w:rsidP="0021193E">
      <w:pPr>
        <w:pStyle w:val="a3"/>
        <w:numPr>
          <w:ilvl w:val="0"/>
          <w:numId w:val="3"/>
        </w:numPr>
        <w:spacing w:after="0" w:line="240" w:lineRule="auto"/>
        <w:ind w:left="357" w:hanging="357"/>
        <w:jc w:val="both"/>
        <w:rPr>
          <w:rFonts w:ascii="Times New Roman" w:hAnsi="Times New Roman" w:cs="Times New Roman"/>
          <w:sz w:val="28"/>
          <w:szCs w:val="28"/>
        </w:rPr>
      </w:pPr>
      <w:r w:rsidRPr="00271E54">
        <w:rPr>
          <w:rFonts w:ascii="Times New Roman" w:hAnsi="Times New Roman" w:cs="Times New Roman"/>
          <w:sz w:val="28"/>
          <w:szCs w:val="28"/>
        </w:rPr>
        <w:t xml:space="preserve">Утвердить и ввести в действие Положение о конфликте интересов в </w:t>
      </w:r>
      <w:r w:rsidR="00E429A5" w:rsidRPr="00E429A5">
        <w:rPr>
          <w:rFonts w:ascii="Times New Roman" w:hAnsi="Times New Roman" w:cs="Times New Roman"/>
          <w:color w:val="FF0000"/>
          <w:sz w:val="28"/>
          <w:szCs w:val="28"/>
        </w:rPr>
        <w:t>наименование учреждения</w:t>
      </w:r>
      <w:r w:rsidR="00E429A5">
        <w:rPr>
          <w:rFonts w:ascii="Times New Roman" w:hAnsi="Times New Roman" w:cs="Times New Roman"/>
          <w:sz w:val="28"/>
          <w:szCs w:val="28"/>
        </w:rPr>
        <w:t xml:space="preserve"> </w:t>
      </w:r>
      <w:r>
        <w:rPr>
          <w:rFonts w:ascii="Times New Roman" w:hAnsi="Times New Roman" w:cs="Times New Roman"/>
          <w:sz w:val="28"/>
          <w:szCs w:val="28"/>
        </w:rPr>
        <w:t>(Приложение № 1)</w:t>
      </w:r>
      <w:r w:rsidR="00B3243D">
        <w:rPr>
          <w:rFonts w:ascii="Times New Roman" w:hAnsi="Times New Roman" w:cs="Times New Roman"/>
          <w:sz w:val="28"/>
          <w:szCs w:val="28"/>
        </w:rPr>
        <w:t>.</w:t>
      </w:r>
    </w:p>
    <w:p w:rsidR="00271E54" w:rsidRDefault="00271E54" w:rsidP="0021193E">
      <w:pPr>
        <w:pStyle w:val="a3"/>
        <w:numPr>
          <w:ilvl w:val="0"/>
          <w:numId w:val="3"/>
        </w:numPr>
        <w:spacing w:after="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Утвердить состав комиссии по урегулированию конфликта интересов (Приложение № 2)</w:t>
      </w:r>
      <w:r w:rsidR="00B3243D">
        <w:rPr>
          <w:rFonts w:ascii="Times New Roman" w:hAnsi="Times New Roman" w:cs="Times New Roman"/>
          <w:sz w:val="28"/>
          <w:szCs w:val="28"/>
        </w:rPr>
        <w:t>.</w:t>
      </w:r>
    </w:p>
    <w:p w:rsidR="00271E54" w:rsidRDefault="00271E54" w:rsidP="0021193E">
      <w:pPr>
        <w:pStyle w:val="a3"/>
        <w:numPr>
          <w:ilvl w:val="0"/>
          <w:numId w:val="3"/>
        </w:numPr>
        <w:spacing w:after="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Утвердить Положение о комиссии по урегулированию конфликта интересов в </w:t>
      </w:r>
      <w:r w:rsidR="00E429A5" w:rsidRPr="00E429A5">
        <w:rPr>
          <w:rFonts w:ascii="Times New Roman" w:hAnsi="Times New Roman" w:cs="Times New Roman"/>
          <w:color w:val="FF0000"/>
          <w:sz w:val="28"/>
          <w:szCs w:val="28"/>
        </w:rPr>
        <w:t>наименование учреждения</w:t>
      </w:r>
      <w:r>
        <w:rPr>
          <w:rFonts w:ascii="Times New Roman" w:hAnsi="Times New Roman" w:cs="Times New Roman"/>
          <w:sz w:val="28"/>
          <w:szCs w:val="28"/>
        </w:rPr>
        <w:t xml:space="preserve"> (Приложение № 3)</w:t>
      </w:r>
      <w:r w:rsidR="00B3243D">
        <w:rPr>
          <w:rFonts w:ascii="Times New Roman" w:hAnsi="Times New Roman" w:cs="Times New Roman"/>
          <w:sz w:val="28"/>
          <w:szCs w:val="28"/>
        </w:rPr>
        <w:t>.</w:t>
      </w:r>
    </w:p>
    <w:p w:rsidR="00BD6864" w:rsidRPr="00BD6864" w:rsidRDefault="00BD6864" w:rsidP="0021193E">
      <w:pPr>
        <w:pStyle w:val="a3"/>
        <w:numPr>
          <w:ilvl w:val="0"/>
          <w:numId w:val="3"/>
        </w:numPr>
        <w:spacing w:after="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Членам комиссии по урегулированию конфликта интересов ознакомить всех работников </w:t>
      </w:r>
      <w:r w:rsidR="00E429A5" w:rsidRPr="00E429A5">
        <w:rPr>
          <w:rFonts w:ascii="Times New Roman" w:hAnsi="Times New Roman" w:cs="Times New Roman"/>
          <w:color w:val="FF0000"/>
          <w:sz w:val="28"/>
          <w:szCs w:val="28"/>
        </w:rPr>
        <w:t>наименование учреждения</w:t>
      </w:r>
      <w:r w:rsidR="00B3243D">
        <w:rPr>
          <w:rFonts w:ascii="Times New Roman" w:hAnsi="Times New Roman" w:cs="Times New Roman"/>
          <w:sz w:val="28"/>
          <w:szCs w:val="28"/>
        </w:rPr>
        <w:t>.</w:t>
      </w:r>
    </w:p>
    <w:p w:rsidR="00050D0B" w:rsidRPr="00E82650" w:rsidRDefault="00050D0B" w:rsidP="00050D0B">
      <w:pPr>
        <w:pStyle w:val="ConsPlusNonformat"/>
        <w:widowControl/>
        <w:rPr>
          <w:rFonts w:ascii="Times New Roman" w:hAnsi="Times New Roman" w:cs="Times New Roman"/>
          <w:sz w:val="28"/>
          <w:szCs w:val="28"/>
        </w:rPr>
      </w:pPr>
    </w:p>
    <w:p w:rsidR="00050D0B" w:rsidRDefault="00050D0B" w:rsidP="00050D0B">
      <w:pPr>
        <w:pStyle w:val="ConsPlusNonformat"/>
        <w:widowControl/>
        <w:rPr>
          <w:rFonts w:ascii="Times New Roman" w:hAnsi="Times New Roman" w:cs="Times New Roman"/>
          <w:sz w:val="28"/>
          <w:szCs w:val="28"/>
        </w:rPr>
      </w:pPr>
    </w:p>
    <w:p w:rsidR="00E429A5" w:rsidRDefault="00E429A5" w:rsidP="00050D0B">
      <w:pPr>
        <w:pStyle w:val="ConsPlusNonformat"/>
        <w:widowControl/>
        <w:rPr>
          <w:rFonts w:ascii="Times New Roman" w:hAnsi="Times New Roman" w:cs="Times New Roman"/>
          <w:sz w:val="28"/>
          <w:szCs w:val="28"/>
        </w:rPr>
      </w:pPr>
    </w:p>
    <w:p w:rsidR="00E429A5" w:rsidRDefault="00E429A5" w:rsidP="00050D0B">
      <w:pPr>
        <w:pStyle w:val="ConsPlusNonformat"/>
        <w:widowControl/>
        <w:rPr>
          <w:rFonts w:ascii="Times New Roman" w:hAnsi="Times New Roman" w:cs="Times New Roman"/>
          <w:sz w:val="28"/>
          <w:szCs w:val="28"/>
        </w:rPr>
      </w:pPr>
    </w:p>
    <w:p w:rsidR="00113F50" w:rsidRPr="00E82650" w:rsidRDefault="00113F50" w:rsidP="00050D0B">
      <w:pPr>
        <w:pStyle w:val="ConsPlusNonformat"/>
        <w:widowControl/>
        <w:rPr>
          <w:rFonts w:ascii="Times New Roman" w:hAnsi="Times New Roman" w:cs="Times New Roman"/>
          <w:sz w:val="28"/>
          <w:szCs w:val="28"/>
        </w:rPr>
      </w:pPr>
    </w:p>
    <w:p w:rsidR="00050D0B" w:rsidRPr="00E429A5" w:rsidRDefault="00E429A5" w:rsidP="00050D0B">
      <w:pPr>
        <w:pStyle w:val="ConsPlusNonformat"/>
        <w:widowControl/>
        <w:rPr>
          <w:rFonts w:ascii="Times New Roman" w:hAnsi="Times New Roman" w:cs="Times New Roman"/>
          <w:color w:val="FF0000"/>
          <w:sz w:val="28"/>
          <w:szCs w:val="28"/>
        </w:rPr>
      </w:pPr>
      <w:r w:rsidRPr="00E429A5">
        <w:rPr>
          <w:rFonts w:ascii="Times New Roman" w:hAnsi="Times New Roman" w:cs="Times New Roman"/>
          <w:color w:val="FF0000"/>
          <w:sz w:val="28"/>
          <w:szCs w:val="28"/>
        </w:rPr>
        <w:t xml:space="preserve">       Должность</w:t>
      </w:r>
      <w:r w:rsidR="00050D0B" w:rsidRPr="00E429A5">
        <w:rPr>
          <w:rFonts w:ascii="Times New Roman" w:hAnsi="Times New Roman" w:cs="Times New Roman"/>
          <w:color w:val="FF0000"/>
          <w:sz w:val="28"/>
          <w:szCs w:val="28"/>
        </w:rPr>
        <w:t xml:space="preserve">                                                                         </w:t>
      </w:r>
      <w:r w:rsidRPr="00E429A5">
        <w:rPr>
          <w:rFonts w:ascii="Times New Roman" w:hAnsi="Times New Roman" w:cs="Times New Roman"/>
          <w:color w:val="FF0000"/>
          <w:sz w:val="28"/>
          <w:szCs w:val="28"/>
        </w:rPr>
        <w:t>Ф.И.О.</w:t>
      </w:r>
    </w:p>
    <w:p w:rsidR="00050D0B" w:rsidRPr="00E82650" w:rsidRDefault="00050D0B" w:rsidP="00050D0B">
      <w:pPr>
        <w:pStyle w:val="ConsPlusNonformat"/>
        <w:widowControl/>
        <w:rPr>
          <w:rFonts w:ascii="Times New Roman" w:hAnsi="Times New Roman" w:cs="Times New Roman"/>
          <w:sz w:val="28"/>
          <w:szCs w:val="28"/>
        </w:rPr>
      </w:pPr>
    </w:p>
    <w:p w:rsidR="002D311C" w:rsidRDefault="002D311C"/>
    <w:p w:rsidR="00E63A7D" w:rsidRDefault="00E63A7D"/>
    <w:p w:rsidR="00E63A7D" w:rsidRDefault="00E63A7D"/>
    <w:p w:rsidR="00E63A7D" w:rsidRDefault="00E63A7D"/>
    <w:p w:rsidR="00E429A5" w:rsidRDefault="00E429A5"/>
    <w:p w:rsidR="00E429A5" w:rsidRDefault="00E429A5"/>
    <w:p w:rsidR="00F32420" w:rsidRPr="00F32420" w:rsidRDefault="00F32420" w:rsidP="00F32420">
      <w:pPr>
        <w:spacing w:after="0" w:line="240" w:lineRule="auto"/>
        <w:jc w:val="right"/>
        <w:rPr>
          <w:rFonts w:ascii="Times New Roman" w:hAnsi="Times New Roman" w:cs="Times New Roman"/>
          <w:sz w:val="28"/>
          <w:szCs w:val="28"/>
        </w:rPr>
      </w:pPr>
      <w:r w:rsidRPr="00F32420">
        <w:rPr>
          <w:rFonts w:ascii="Times New Roman" w:hAnsi="Times New Roman" w:cs="Times New Roman"/>
          <w:sz w:val="28"/>
          <w:szCs w:val="28"/>
        </w:rPr>
        <w:lastRenderedPageBreak/>
        <w:t xml:space="preserve">Приложение № 1 к приказу </w:t>
      </w:r>
    </w:p>
    <w:p w:rsidR="00F32420" w:rsidRDefault="00F32420" w:rsidP="00F32420">
      <w:pPr>
        <w:spacing w:after="0" w:line="240" w:lineRule="auto"/>
        <w:jc w:val="right"/>
        <w:rPr>
          <w:rFonts w:ascii="Times New Roman" w:hAnsi="Times New Roman" w:cs="Times New Roman"/>
          <w:sz w:val="28"/>
          <w:szCs w:val="28"/>
        </w:rPr>
      </w:pPr>
      <w:r w:rsidRPr="00F32420">
        <w:rPr>
          <w:rFonts w:ascii="Times New Roman" w:hAnsi="Times New Roman" w:cs="Times New Roman"/>
          <w:sz w:val="28"/>
          <w:szCs w:val="28"/>
        </w:rPr>
        <w:t xml:space="preserve">№ </w:t>
      </w:r>
      <w:r w:rsidR="00E8323D">
        <w:rPr>
          <w:rFonts w:ascii="Times New Roman" w:hAnsi="Times New Roman" w:cs="Times New Roman"/>
          <w:sz w:val="28"/>
          <w:szCs w:val="28"/>
        </w:rPr>
        <w:t>23</w:t>
      </w:r>
      <w:r w:rsidRPr="00F32420">
        <w:rPr>
          <w:rFonts w:ascii="Times New Roman" w:hAnsi="Times New Roman" w:cs="Times New Roman"/>
          <w:sz w:val="28"/>
          <w:szCs w:val="28"/>
        </w:rPr>
        <w:t xml:space="preserve"> от </w:t>
      </w:r>
      <w:r w:rsidR="00E8323D">
        <w:rPr>
          <w:rFonts w:ascii="Times New Roman" w:hAnsi="Times New Roman" w:cs="Times New Roman"/>
          <w:sz w:val="28"/>
          <w:szCs w:val="28"/>
        </w:rPr>
        <w:t>«27» марта</w:t>
      </w:r>
      <w:r w:rsidR="00E429A5">
        <w:rPr>
          <w:rFonts w:ascii="Times New Roman" w:hAnsi="Times New Roman" w:cs="Times New Roman"/>
          <w:sz w:val="28"/>
          <w:szCs w:val="28"/>
        </w:rPr>
        <w:t>2023</w:t>
      </w:r>
      <w:r w:rsidRPr="00F32420">
        <w:rPr>
          <w:rFonts w:ascii="Times New Roman" w:hAnsi="Times New Roman" w:cs="Times New Roman"/>
          <w:sz w:val="28"/>
          <w:szCs w:val="28"/>
        </w:rPr>
        <w:t xml:space="preserve"> г.</w:t>
      </w:r>
    </w:p>
    <w:p w:rsidR="00F32420" w:rsidRPr="00F32420" w:rsidRDefault="00F32420" w:rsidP="00F32420">
      <w:pPr>
        <w:spacing w:after="0" w:line="240" w:lineRule="auto"/>
        <w:jc w:val="right"/>
        <w:rPr>
          <w:rFonts w:ascii="Times New Roman" w:hAnsi="Times New Roman" w:cs="Times New Roman"/>
          <w:sz w:val="28"/>
          <w:szCs w:val="28"/>
        </w:rPr>
      </w:pPr>
    </w:p>
    <w:p w:rsidR="00F132BD" w:rsidRDefault="00F132BD" w:rsidP="00F32420">
      <w:pPr>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F32420" w:rsidRPr="00F132BD" w:rsidRDefault="00F32420" w:rsidP="00F32420">
      <w:pPr>
        <w:jc w:val="center"/>
        <w:rPr>
          <w:rFonts w:ascii="Times New Roman" w:hAnsi="Times New Roman" w:cs="Times New Roman"/>
          <w:b/>
          <w:sz w:val="28"/>
          <w:szCs w:val="28"/>
        </w:rPr>
      </w:pPr>
      <w:r w:rsidRPr="00F32420">
        <w:rPr>
          <w:rFonts w:ascii="Times New Roman" w:hAnsi="Times New Roman" w:cs="Times New Roman"/>
          <w:b/>
          <w:sz w:val="28"/>
          <w:szCs w:val="28"/>
        </w:rPr>
        <w:t xml:space="preserve">о конфликте интересов в </w:t>
      </w:r>
      <w:r w:rsidR="00F132BD" w:rsidRPr="00F132BD">
        <w:rPr>
          <w:rFonts w:ascii="Times New Roman" w:hAnsi="Times New Roman" w:cs="Times New Roman"/>
          <w:b/>
          <w:sz w:val="28"/>
          <w:szCs w:val="28"/>
        </w:rPr>
        <w:t>муниципальном бюджетном учреждении дополнительного образования «Дом детского творчества» г. Салаира</w:t>
      </w:r>
    </w:p>
    <w:p w:rsidR="00F32420" w:rsidRPr="009B2042" w:rsidRDefault="00F32420" w:rsidP="009B2042">
      <w:pPr>
        <w:pStyle w:val="a3"/>
        <w:numPr>
          <w:ilvl w:val="0"/>
          <w:numId w:val="4"/>
        </w:numPr>
        <w:spacing w:after="0" w:line="240" w:lineRule="auto"/>
        <w:jc w:val="center"/>
        <w:rPr>
          <w:rFonts w:ascii="Times New Roman" w:hAnsi="Times New Roman" w:cs="Times New Roman"/>
          <w:b/>
          <w:sz w:val="28"/>
          <w:szCs w:val="28"/>
        </w:rPr>
      </w:pPr>
      <w:r w:rsidRPr="009B2042">
        <w:rPr>
          <w:rFonts w:ascii="Times New Roman" w:hAnsi="Times New Roman" w:cs="Times New Roman"/>
          <w:b/>
          <w:sz w:val="28"/>
          <w:szCs w:val="28"/>
        </w:rPr>
        <w:t>Общие положения</w:t>
      </w:r>
    </w:p>
    <w:p w:rsidR="009B2042" w:rsidRPr="009B2042" w:rsidRDefault="009B2042" w:rsidP="009B2042">
      <w:pPr>
        <w:pStyle w:val="a3"/>
        <w:spacing w:after="0" w:line="240" w:lineRule="auto"/>
        <w:rPr>
          <w:rFonts w:ascii="Times New Roman" w:hAnsi="Times New Roman" w:cs="Times New Roman"/>
          <w:b/>
          <w:sz w:val="28"/>
          <w:szCs w:val="28"/>
        </w:rPr>
      </w:pPr>
    </w:p>
    <w:p w:rsidR="00F32420" w:rsidRPr="00E429A5" w:rsidRDefault="00F32420" w:rsidP="00A96C08">
      <w:pPr>
        <w:spacing w:after="0" w:line="240" w:lineRule="auto"/>
        <w:jc w:val="both"/>
        <w:rPr>
          <w:rFonts w:ascii="Times New Roman" w:hAnsi="Times New Roman" w:cs="Times New Roman"/>
          <w:color w:val="FF0000"/>
          <w:sz w:val="28"/>
          <w:szCs w:val="28"/>
        </w:rPr>
      </w:pPr>
      <w:r w:rsidRPr="00A96C08">
        <w:rPr>
          <w:rFonts w:ascii="Times New Roman" w:hAnsi="Times New Roman" w:cs="Times New Roman"/>
          <w:sz w:val="28"/>
          <w:szCs w:val="28"/>
        </w:rPr>
        <w:t xml:space="preserve">1.1. </w:t>
      </w:r>
      <w:proofErr w:type="gramStart"/>
      <w:r w:rsidRPr="00A96C08">
        <w:rPr>
          <w:rFonts w:ascii="Times New Roman" w:hAnsi="Times New Roman" w:cs="Times New Roman"/>
          <w:sz w:val="28"/>
          <w:szCs w:val="28"/>
        </w:rPr>
        <w:t xml:space="preserve">Настоящее Положение о конфликте интересов в </w:t>
      </w:r>
      <w:r w:rsidR="00F132BD" w:rsidRPr="00F132BD">
        <w:rPr>
          <w:rFonts w:ascii="Times New Roman" w:hAnsi="Times New Roman" w:cs="Times New Roman"/>
          <w:sz w:val="28"/>
          <w:szCs w:val="28"/>
        </w:rPr>
        <w:t xml:space="preserve">муниципальном бюджетном учреждении дополнительного образования «Дом детского творчества» г. Салаира </w:t>
      </w:r>
      <w:r w:rsidRPr="00A96C08">
        <w:rPr>
          <w:rFonts w:ascii="Times New Roman" w:hAnsi="Times New Roman" w:cs="Times New Roman"/>
          <w:sz w:val="28"/>
          <w:szCs w:val="28"/>
        </w:rPr>
        <w:t>(далее - Учреждение) разработано в соответствии с Федеральным законом от 25.12.2008 № 273-ФЗ «О противодействии коррупции», Федеральным законом от 12.01.1996 N 7-ФЗ «О некоммерческих организациях», Федеральным законом от 29.12.2012 № 273-ФЗ «Об образовании в Российской Федерации» с учетом Методических рекомендаций по разработке и принятию организациями мер по</w:t>
      </w:r>
      <w:proofErr w:type="gramEnd"/>
      <w:r w:rsidRPr="00A96C08">
        <w:rPr>
          <w:rFonts w:ascii="Times New Roman" w:hAnsi="Times New Roman" w:cs="Times New Roman"/>
          <w:sz w:val="28"/>
          <w:szCs w:val="28"/>
        </w:rPr>
        <w:t xml:space="preserve">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00F132BD" w:rsidRPr="00921775">
        <w:rPr>
          <w:rFonts w:ascii="Times New Roman" w:hAnsi="Times New Roman" w:cs="Times New Roman"/>
          <w:sz w:val="28"/>
          <w:szCs w:val="28"/>
        </w:rPr>
        <w:t>му</w:t>
      </w:r>
      <w:r w:rsidR="00921775">
        <w:rPr>
          <w:rFonts w:ascii="Times New Roman" w:hAnsi="Times New Roman" w:cs="Times New Roman"/>
          <w:sz w:val="28"/>
          <w:szCs w:val="28"/>
        </w:rPr>
        <w:t>ниципального бюджетного учреждения дополнительного образования «Дом детского творчества» г. Салаира.</w:t>
      </w:r>
    </w:p>
    <w:p w:rsidR="00F32420" w:rsidRPr="00A96C08" w:rsidRDefault="00F32420" w:rsidP="00A96C08">
      <w:pPr>
        <w:spacing w:after="0" w:line="240" w:lineRule="auto"/>
        <w:jc w:val="both"/>
        <w:rPr>
          <w:rFonts w:ascii="Times New Roman" w:hAnsi="Times New Roman" w:cs="Times New Roman"/>
          <w:sz w:val="28"/>
          <w:szCs w:val="28"/>
        </w:rPr>
      </w:pPr>
      <w:r w:rsidRPr="00A96C08">
        <w:rPr>
          <w:rFonts w:ascii="Times New Roman" w:hAnsi="Times New Roman" w:cs="Times New Roman"/>
          <w:sz w:val="28"/>
          <w:szCs w:val="28"/>
        </w:rPr>
        <w:t xml:space="preserve">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 </w:t>
      </w:r>
    </w:p>
    <w:p w:rsidR="00F32420" w:rsidRPr="00A96C08" w:rsidRDefault="00F32420" w:rsidP="00A96C08">
      <w:pPr>
        <w:spacing w:after="0" w:line="240" w:lineRule="auto"/>
        <w:jc w:val="both"/>
        <w:rPr>
          <w:rFonts w:ascii="Times New Roman" w:hAnsi="Times New Roman" w:cs="Times New Roman"/>
          <w:sz w:val="28"/>
          <w:szCs w:val="28"/>
        </w:rPr>
      </w:pPr>
      <w:r w:rsidRPr="00A96C08">
        <w:rPr>
          <w:rFonts w:ascii="Times New Roman" w:hAnsi="Times New Roman" w:cs="Times New Roman"/>
          <w:sz w:val="28"/>
          <w:szCs w:val="28"/>
        </w:rPr>
        <w:t xml:space="preserve">1.3. Действие настоящего Положения распространяется на всех работников Учреждения, в том числе выполняющих работу по совместительству. </w:t>
      </w:r>
    </w:p>
    <w:p w:rsidR="00F32420" w:rsidRPr="00A96C08" w:rsidRDefault="00F32420" w:rsidP="00A96C08">
      <w:pPr>
        <w:spacing w:after="0" w:line="240" w:lineRule="auto"/>
        <w:jc w:val="both"/>
        <w:rPr>
          <w:rFonts w:ascii="Times New Roman" w:hAnsi="Times New Roman" w:cs="Times New Roman"/>
          <w:sz w:val="28"/>
          <w:szCs w:val="28"/>
        </w:rPr>
      </w:pPr>
      <w:r w:rsidRPr="00A96C08">
        <w:rPr>
          <w:rFonts w:ascii="Times New Roman" w:hAnsi="Times New Roman" w:cs="Times New Roman"/>
          <w:sz w:val="28"/>
          <w:szCs w:val="28"/>
        </w:rPr>
        <w:t xml:space="preserve">1.4.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 </w:t>
      </w:r>
    </w:p>
    <w:p w:rsidR="00A96C08" w:rsidRPr="00A96C08" w:rsidRDefault="00F32420" w:rsidP="00A96C08">
      <w:pPr>
        <w:spacing w:after="0" w:line="240" w:lineRule="auto"/>
        <w:jc w:val="both"/>
        <w:rPr>
          <w:rFonts w:ascii="Times New Roman" w:hAnsi="Times New Roman" w:cs="Times New Roman"/>
          <w:sz w:val="28"/>
          <w:szCs w:val="28"/>
        </w:rPr>
      </w:pPr>
      <w:r w:rsidRPr="00A96C08">
        <w:rPr>
          <w:rFonts w:ascii="Times New Roman" w:hAnsi="Times New Roman" w:cs="Times New Roman"/>
          <w:sz w:val="28"/>
          <w:szCs w:val="28"/>
        </w:rPr>
        <w:t xml:space="preserve">1.5. </w:t>
      </w:r>
      <w:proofErr w:type="gramStart"/>
      <w:r w:rsidRPr="00A96C08">
        <w:rPr>
          <w:rFonts w:ascii="Times New Roman" w:hAnsi="Times New Roman" w:cs="Times New Roman"/>
          <w:sz w:val="28"/>
          <w:szCs w:val="28"/>
        </w:rPr>
        <w:t>Все термины, применяемые при определении конфликта интересов заинтересованных лиц понимаются</w:t>
      </w:r>
      <w:proofErr w:type="gramEnd"/>
      <w:r w:rsidRPr="00A96C08">
        <w:rPr>
          <w:rFonts w:ascii="Times New Roman" w:hAnsi="Times New Roman" w:cs="Times New Roman"/>
          <w:sz w:val="28"/>
          <w:szCs w:val="28"/>
        </w:rPr>
        <w:t xml:space="preserve"> настоящим Положением согласно Федеральному закону от 25.12.2008 № 273-ФЗ «О противодействии коррупции», ст. 27 Федерального закона от 12.01.1996 № 7-ФЗ «</w:t>
      </w:r>
      <w:r w:rsidR="00FA39A6">
        <w:rPr>
          <w:rFonts w:ascii="Times New Roman" w:hAnsi="Times New Roman" w:cs="Times New Roman"/>
          <w:sz w:val="28"/>
          <w:szCs w:val="28"/>
        </w:rPr>
        <w:t>О некоммерческих организациях».</w:t>
      </w:r>
    </w:p>
    <w:p w:rsidR="00A96C08" w:rsidRPr="00A96C08" w:rsidRDefault="00F32420" w:rsidP="00A96C08">
      <w:pPr>
        <w:spacing w:after="0" w:line="240" w:lineRule="auto"/>
        <w:jc w:val="both"/>
        <w:rPr>
          <w:rFonts w:ascii="Times New Roman" w:hAnsi="Times New Roman" w:cs="Times New Roman"/>
          <w:sz w:val="28"/>
          <w:szCs w:val="28"/>
        </w:rPr>
      </w:pPr>
      <w:r w:rsidRPr="00A96C08">
        <w:rPr>
          <w:rFonts w:ascii="Times New Roman" w:hAnsi="Times New Roman" w:cs="Times New Roman"/>
          <w:sz w:val="28"/>
          <w:szCs w:val="28"/>
        </w:rPr>
        <w:t xml:space="preserve">1.6. </w:t>
      </w:r>
      <w:proofErr w:type="gramStart"/>
      <w:r w:rsidRPr="00A96C08">
        <w:rPr>
          <w:rFonts w:ascii="Times New Roman" w:hAnsi="Times New Roman" w:cs="Times New Roman"/>
          <w:sz w:val="28"/>
          <w:szCs w:val="28"/>
        </w:rPr>
        <w:t xml:space="preserve">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w:t>
      </w:r>
      <w:proofErr w:type="gramEnd"/>
    </w:p>
    <w:p w:rsidR="00F638A5" w:rsidRDefault="00F32420" w:rsidP="00D20FC6">
      <w:pPr>
        <w:spacing w:after="0" w:line="240" w:lineRule="auto"/>
        <w:jc w:val="both"/>
        <w:rPr>
          <w:rFonts w:ascii="Times New Roman" w:hAnsi="Times New Roman" w:cs="Times New Roman"/>
          <w:sz w:val="28"/>
          <w:szCs w:val="28"/>
        </w:rPr>
      </w:pPr>
      <w:r w:rsidRPr="00A96C08">
        <w:rPr>
          <w:rFonts w:ascii="Times New Roman" w:hAnsi="Times New Roman" w:cs="Times New Roman"/>
          <w:sz w:val="28"/>
          <w:szCs w:val="28"/>
        </w:rPr>
        <w:t xml:space="preserve">1.7. Перечень должностей, занимаемых работниками Учреждения, связанных с коррупционными рисками: </w:t>
      </w:r>
    </w:p>
    <w:p w:rsidR="00D20FC6" w:rsidRDefault="00F32420" w:rsidP="00D20FC6">
      <w:pPr>
        <w:spacing w:after="0" w:line="240" w:lineRule="auto"/>
        <w:jc w:val="both"/>
        <w:rPr>
          <w:rFonts w:ascii="Times New Roman" w:hAnsi="Times New Roman" w:cs="Times New Roman"/>
          <w:sz w:val="28"/>
          <w:szCs w:val="28"/>
        </w:rPr>
      </w:pPr>
      <w:r w:rsidRPr="00A96C08">
        <w:rPr>
          <w:rFonts w:ascii="Times New Roman" w:hAnsi="Times New Roman" w:cs="Times New Roman"/>
          <w:sz w:val="28"/>
          <w:szCs w:val="28"/>
        </w:rPr>
        <w:lastRenderedPageBreak/>
        <w:t xml:space="preserve">1.7.1. </w:t>
      </w:r>
      <w:proofErr w:type="gramStart"/>
      <w:r w:rsidRPr="00A96C08">
        <w:rPr>
          <w:rFonts w:ascii="Times New Roman" w:hAnsi="Times New Roman" w:cs="Times New Roman"/>
          <w:sz w:val="28"/>
          <w:szCs w:val="28"/>
        </w:rPr>
        <w:t xml:space="preserve">В соответствии со ст. 27 Федерального закона от 12.01.1996 № 7-ФЗ «О некоммерческих организациях», лицами, заинтересованными в совершении Учреждения тех или иных действий, в том числе сделок, с другими организациями или гражданами, признаются </w:t>
      </w:r>
      <w:r w:rsidR="00D83DE2">
        <w:rPr>
          <w:rFonts w:ascii="Times New Roman" w:hAnsi="Times New Roman" w:cs="Times New Roman"/>
          <w:sz w:val="28"/>
          <w:szCs w:val="28"/>
        </w:rPr>
        <w:t>руководитель</w:t>
      </w:r>
      <w:r w:rsidRPr="00A96C08">
        <w:rPr>
          <w:rFonts w:ascii="Times New Roman" w:hAnsi="Times New Roman" w:cs="Times New Roman"/>
          <w:sz w:val="28"/>
          <w:szCs w:val="28"/>
        </w:rPr>
        <w:t xml:space="preserve"> Учреждения, </w:t>
      </w:r>
      <w:r w:rsidR="00F638A5">
        <w:rPr>
          <w:rFonts w:ascii="Times New Roman" w:hAnsi="Times New Roman" w:cs="Times New Roman"/>
          <w:sz w:val="28"/>
          <w:szCs w:val="28"/>
        </w:rPr>
        <w:t>главный бухгалтер</w:t>
      </w:r>
      <w:r w:rsidRPr="00A96C08">
        <w:rPr>
          <w:rFonts w:ascii="Times New Roman" w:hAnsi="Times New Roman" w:cs="Times New Roman"/>
          <w:sz w:val="28"/>
          <w:szCs w:val="28"/>
        </w:rPr>
        <w:t xml:space="preserve"> Учреждения (далее - заинтересованные лица), если</w:t>
      </w:r>
      <w:r w:rsidR="00D20FC6" w:rsidRPr="00D20FC6">
        <w:t xml:space="preserve"> </w:t>
      </w:r>
      <w:r w:rsidR="00D20FC6" w:rsidRPr="00D20FC6">
        <w:rPr>
          <w:rFonts w:ascii="Times New Roman" w:hAnsi="Times New Roman" w:cs="Times New Roman"/>
          <w:sz w:val="28"/>
          <w:szCs w:val="28"/>
        </w:rPr>
        <w:t>они состоят с этими организациями или гражданами в трудовых отношениях, являются участниками, кредиторами этих организаций либо состоят с этими</w:t>
      </w:r>
      <w:proofErr w:type="gramEnd"/>
      <w:r w:rsidR="00D20FC6" w:rsidRPr="00D20FC6">
        <w:rPr>
          <w:rFonts w:ascii="Times New Roman" w:hAnsi="Times New Roman" w:cs="Times New Roman"/>
          <w:sz w:val="28"/>
          <w:szCs w:val="28"/>
        </w:rPr>
        <w:t xml:space="preserve">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владеют имуществом, которое полностью или частично образовано </w:t>
      </w:r>
      <w:r w:rsidR="00921775" w:rsidRPr="00921775">
        <w:rPr>
          <w:rFonts w:ascii="Times New Roman" w:hAnsi="Times New Roman" w:cs="Times New Roman"/>
          <w:sz w:val="28"/>
          <w:szCs w:val="28"/>
        </w:rPr>
        <w:t>муниципальным бюджетным учреждением дополнительного образования «Дом детского творчества» г. Салаира</w:t>
      </w:r>
      <w:r w:rsidR="00D20FC6" w:rsidRPr="00921775">
        <w:rPr>
          <w:rFonts w:ascii="Times New Roman" w:hAnsi="Times New Roman" w:cs="Times New Roman"/>
          <w:sz w:val="28"/>
          <w:szCs w:val="28"/>
        </w:rPr>
        <w:t>, или могут извлекать выгоду из пользования, распоряжения</w:t>
      </w:r>
      <w:r w:rsidR="00D20FC6" w:rsidRPr="00D20FC6">
        <w:rPr>
          <w:rFonts w:ascii="Times New Roman" w:hAnsi="Times New Roman" w:cs="Times New Roman"/>
          <w:sz w:val="28"/>
          <w:szCs w:val="28"/>
        </w:rPr>
        <w:t xml:space="preserve"> имуществом Учреждения. Сделка, в совершении которой имеется заинтересованность и которая совершена с нарушением требований ст. 27 Федерального закона от 12.01.1996 № 7-ФЗ «О некоммерческих организациях», может быть признана судом недействительной. 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041500"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1.7.2. </w:t>
      </w:r>
      <w:r w:rsidR="00041500">
        <w:rPr>
          <w:rFonts w:ascii="Times New Roman" w:hAnsi="Times New Roman" w:cs="Times New Roman"/>
          <w:sz w:val="28"/>
          <w:szCs w:val="28"/>
        </w:rPr>
        <w:t>Р</w:t>
      </w:r>
      <w:r w:rsidRPr="00D20FC6">
        <w:rPr>
          <w:rFonts w:ascii="Times New Roman" w:hAnsi="Times New Roman" w:cs="Times New Roman"/>
          <w:sz w:val="28"/>
          <w:szCs w:val="28"/>
        </w:rPr>
        <w:t>аботники Учреждения,  в ситуации,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w:t>
      </w:r>
      <w:r w:rsidR="004C0BDA">
        <w:rPr>
          <w:rFonts w:ascii="Times New Roman" w:hAnsi="Times New Roman" w:cs="Times New Roman"/>
          <w:sz w:val="28"/>
          <w:szCs w:val="28"/>
        </w:rPr>
        <w:t>.</w:t>
      </w:r>
      <w:r w:rsidRPr="00D20FC6">
        <w:rPr>
          <w:rFonts w:ascii="Times New Roman" w:hAnsi="Times New Roman" w:cs="Times New Roman"/>
          <w:sz w:val="28"/>
          <w:szCs w:val="28"/>
        </w:rPr>
        <w:t xml:space="preserve">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1.8. Заинтересованность в совершении Учреждения тех или иных действий, в том числе в совершении сделок, влечет за собой конфликт интересов заинтересованных лиц и Учреждения. </w:t>
      </w:r>
    </w:p>
    <w:p w:rsidR="009B2042" w:rsidRDefault="009B2042" w:rsidP="00D20FC6">
      <w:pPr>
        <w:spacing w:after="0" w:line="240" w:lineRule="auto"/>
        <w:jc w:val="center"/>
        <w:rPr>
          <w:rFonts w:ascii="Times New Roman" w:hAnsi="Times New Roman" w:cs="Times New Roman"/>
          <w:sz w:val="28"/>
          <w:szCs w:val="28"/>
        </w:rPr>
      </w:pPr>
    </w:p>
    <w:p w:rsidR="00D20FC6" w:rsidRPr="009B2042" w:rsidRDefault="00D20FC6" w:rsidP="009B2042">
      <w:pPr>
        <w:pStyle w:val="a3"/>
        <w:numPr>
          <w:ilvl w:val="0"/>
          <w:numId w:val="4"/>
        </w:numPr>
        <w:spacing w:after="0" w:line="240" w:lineRule="auto"/>
        <w:jc w:val="center"/>
        <w:rPr>
          <w:rFonts w:ascii="Times New Roman" w:hAnsi="Times New Roman" w:cs="Times New Roman"/>
          <w:b/>
          <w:sz w:val="28"/>
          <w:szCs w:val="28"/>
        </w:rPr>
      </w:pPr>
      <w:r w:rsidRPr="009B2042">
        <w:rPr>
          <w:rFonts w:ascii="Times New Roman" w:hAnsi="Times New Roman" w:cs="Times New Roman"/>
          <w:b/>
          <w:sz w:val="28"/>
          <w:szCs w:val="28"/>
        </w:rPr>
        <w:t>Основные принципы управления предотвращением и урегулированием конфликта интересов</w:t>
      </w:r>
    </w:p>
    <w:p w:rsidR="009B2042" w:rsidRPr="009B2042" w:rsidRDefault="009B2042" w:rsidP="009B2042">
      <w:pPr>
        <w:pStyle w:val="a3"/>
        <w:spacing w:after="0" w:line="240" w:lineRule="auto"/>
        <w:rPr>
          <w:rFonts w:ascii="Times New Roman" w:hAnsi="Times New Roman" w:cs="Times New Roman"/>
          <w:sz w:val="28"/>
          <w:szCs w:val="28"/>
        </w:rPr>
      </w:pPr>
    </w:p>
    <w:p w:rsidR="004C0BDA"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2.1. Деятельность по предотвращению и урегулированию </w:t>
      </w:r>
      <w:r w:rsidR="004C0BDA">
        <w:rPr>
          <w:rFonts w:ascii="Times New Roman" w:hAnsi="Times New Roman" w:cs="Times New Roman"/>
          <w:sz w:val="28"/>
          <w:szCs w:val="28"/>
        </w:rPr>
        <w:t>конфликта интересов в Учреждение</w:t>
      </w:r>
      <w:r w:rsidRPr="00D20FC6">
        <w:rPr>
          <w:rFonts w:ascii="Times New Roman" w:hAnsi="Times New Roman" w:cs="Times New Roman"/>
          <w:sz w:val="28"/>
          <w:szCs w:val="28"/>
        </w:rPr>
        <w:t xml:space="preserve"> осуществляется на основании следующих основных принципов: </w:t>
      </w:r>
    </w:p>
    <w:p w:rsidR="004C0BDA"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приоритетное применение мер по предупреждению коррупции; </w:t>
      </w:r>
    </w:p>
    <w:p w:rsidR="004C0BDA"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обязательность раскрытия сведений о реальном или потенциальном конфликте интересов; </w:t>
      </w:r>
    </w:p>
    <w:p w:rsidR="004C0BDA"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индивидуальное рассмотрение и оценка </w:t>
      </w:r>
      <w:proofErr w:type="spellStart"/>
      <w:r w:rsidRPr="00D20FC6">
        <w:rPr>
          <w:rFonts w:ascii="Times New Roman" w:hAnsi="Times New Roman" w:cs="Times New Roman"/>
          <w:sz w:val="28"/>
          <w:szCs w:val="28"/>
        </w:rPr>
        <w:t>репутационных</w:t>
      </w:r>
      <w:proofErr w:type="spellEnd"/>
      <w:r w:rsidRPr="00D20FC6">
        <w:rPr>
          <w:rFonts w:ascii="Times New Roman" w:hAnsi="Times New Roman" w:cs="Times New Roman"/>
          <w:sz w:val="28"/>
          <w:szCs w:val="28"/>
        </w:rPr>
        <w:t xml:space="preserve"> рисков для Учреждения при выявлении каждого конфликта интересов и его урегулировании; </w:t>
      </w:r>
    </w:p>
    <w:p w:rsidR="004C0BDA"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конфиденциальность процесса раскрытия сведений о конфликте интересов и процесса его урегулирования; </w:t>
      </w:r>
    </w:p>
    <w:p w:rsidR="004C0BDA"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соблюдение баланса интересов Учреждения и работника Учреждения при урегулировании конфликта интересов;</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lastRenderedPageBreak/>
        <w:t xml:space="preserve"> - 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 </w:t>
      </w:r>
    </w:p>
    <w:p w:rsidR="009B2042" w:rsidRDefault="009B2042" w:rsidP="00D20FC6">
      <w:pPr>
        <w:spacing w:after="0" w:line="240" w:lineRule="auto"/>
        <w:jc w:val="both"/>
        <w:rPr>
          <w:rFonts w:ascii="Times New Roman" w:hAnsi="Times New Roman" w:cs="Times New Roman"/>
          <w:sz w:val="28"/>
          <w:szCs w:val="28"/>
        </w:rPr>
      </w:pPr>
    </w:p>
    <w:p w:rsidR="00D20FC6" w:rsidRPr="009B2042" w:rsidRDefault="00D20FC6" w:rsidP="009B2042">
      <w:pPr>
        <w:pStyle w:val="a3"/>
        <w:numPr>
          <w:ilvl w:val="0"/>
          <w:numId w:val="4"/>
        </w:numPr>
        <w:spacing w:after="0" w:line="240" w:lineRule="auto"/>
        <w:jc w:val="center"/>
        <w:rPr>
          <w:rFonts w:ascii="Times New Roman" w:hAnsi="Times New Roman" w:cs="Times New Roman"/>
          <w:b/>
          <w:sz w:val="28"/>
          <w:szCs w:val="28"/>
        </w:rPr>
      </w:pPr>
      <w:r w:rsidRPr="009B2042">
        <w:rPr>
          <w:rFonts w:ascii="Times New Roman" w:hAnsi="Times New Roman" w:cs="Times New Roman"/>
          <w:b/>
          <w:sz w:val="28"/>
          <w:szCs w:val="28"/>
        </w:rPr>
        <w:t>Обязанности работника Учреждения в связи с раскрытием и урегулированием конфликта интересов</w:t>
      </w:r>
    </w:p>
    <w:p w:rsidR="009B2042" w:rsidRPr="009B2042" w:rsidRDefault="009B2042" w:rsidP="009B2042">
      <w:pPr>
        <w:pStyle w:val="a3"/>
        <w:spacing w:after="0" w:line="240" w:lineRule="auto"/>
        <w:rPr>
          <w:rFonts w:ascii="Times New Roman" w:hAnsi="Times New Roman" w:cs="Times New Roman"/>
          <w:sz w:val="28"/>
          <w:szCs w:val="28"/>
        </w:rPr>
      </w:pPr>
    </w:p>
    <w:p w:rsidR="00D841D2"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3.1. Работник Учреждения при выполнении своих должностных обязанностей обязан в связи с предупреждением и противодействием коррупции: </w:t>
      </w:r>
    </w:p>
    <w:p w:rsidR="00D841D2"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соблюдать интересы Учреждения, прежде всего в отношении целей его деятельности; </w:t>
      </w:r>
    </w:p>
    <w:p w:rsidR="00D841D2"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руководствоваться интересами Учреждения без учета своих личных интересов, интересов своих родственников и друзей; </w:t>
      </w:r>
    </w:p>
    <w:p w:rsidR="00D841D2"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избегать ситуаций и обстоятельств, которые могут привести к конфликту интересов;</w:t>
      </w:r>
    </w:p>
    <w:p w:rsidR="00D841D2"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 раскрывать возникший (реальный) или потенциальный конфликт интересов; </w:t>
      </w:r>
    </w:p>
    <w:p w:rsidR="00D841D2"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содействовать урегулированию возникшего конфликта интересов; </w:t>
      </w:r>
    </w:p>
    <w:p w:rsidR="00D841D2"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незамедлительно информировать непосредственного руководителя или лицо, ответственное за реализацию антикоррупционной политики, или руководство Учреждения (далее - ответственные лица) о случаях склонения работника к совершению коррупционных правонарушений;</w:t>
      </w:r>
    </w:p>
    <w:p w:rsidR="00D841D2"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 незамедлительно информировать ответственных лиц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сообщить ответственному лицу о возможности возникновения либо возникшем у работника Учреждения конфликте интересов.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3.2. </w:t>
      </w:r>
      <w:proofErr w:type="gramStart"/>
      <w:r w:rsidRPr="00D20FC6">
        <w:rPr>
          <w:rFonts w:ascii="Times New Roman" w:hAnsi="Times New Roman" w:cs="Times New Roman"/>
          <w:sz w:val="28"/>
          <w:szCs w:val="28"/>
        </w:rPr>
        <w:t xml:space="preserve">Работник Учреждения при выполнении своих должностных обязанностей не должен использовать возможности </w:t>
      </w:r>
      <w:r w:rsidR="00921775" w:rsidRPr="00921775">
        <w:rPr>
          <w:rFonts w:ascii="Times New Roman" w:hAnsi="Times New Roman" w:cs="Times New Roman"/>
          <w:sz w:val="28"/>
          <w:szCs w:val="28"/>
        </w:rPr>
        <w:t>муниципального бюджетного учреждения дополнительного образования «Дом детского творчества» г. Салаира</w:t>
      </w:r>
      <w:r w:rsidRPr="00921775">
        <w:rPr>
          <w:rFonts w:ascii="Times New Roman" w:hAnsi="Times New Roman" w:cs="Times New Roman"/>
          <w:sz w:val="28"/>
          <w:szCs w:val="28"/>
        </w:rPr>
        <w:t xml:space="preserve"> или допускать их использование в иных целях,</w:t>
      </w:r>
      <w:r w:rsidRPr="00D20FC6">
        <w:rPr>
          <w:rFonts w:ascii="Times New Roman" w:hAnsi="Times New Roman" w:cs="Times New Roman"/>
          <w:sz w:val="28"/>
          <w:szCs w:val="28"/>
        </w:rPr>
        <w:t xml:space="preserve"> помимо предусмотренных уставом Учреждения. </w:t>
      </w:r>
      <w:proofErr w:type="gramEnd"/>
    </w:p>
    <w:p w:rsidR="009B2042" w:rsidRDefault="009B2042" w:rsidP="00D20FC6">
      <w:pPr>
        <w:spacing w:after="0" w:line="240" w:lineRule="auto"/>
        <w:jc w:val="both"/>
        <w:rPr>
          <w:rFonts w:ascii="Times New Roman" w:hAnsi="Times New Roman" w:cs="Times New Roman"/>
          <w:sz w:val="28"/>
          <w:szCs w:val="28"/>
        </w:rPr>
      </w:pPr>
    </w:p>
    <w:p w:rsidR="00D20FC6" w:rsidRPr="009B2042" w:rsidRDefault="00D20FC6" w:rsidP="009B2042">
      <w:pPr>
        <w:pStyle w:val="a3"/>
        <w:numPr>
          <w:ilvl w:val="0"/>
          <w:numId w:val="4"/>
        </w:numPr>
        <w:spacing w:after="0" w:line="240" w:lineRule="auto"/>
        <w:jc w:val="center"/>
        <w:rPr>
          <w:rFonts w:ascii="Times New Roman" w:hAnsi="Times New Roman" w:cs="Times New Roman"/>
          <w:b/>
          <w:sz w:val="28"/>
          <w:szCs w:val="28"/>
        </w:rPr>
      </w:pPr>
      <w:r w:rsidRPr="009B2042">
        <w:rPr>
          <w:rFonts w:ascii="Times New Roman" w:hAnsi="Times New Roman" w:cs="Times New Roman"/>
          <w:b/>
          <w:sz w:val="28"/>
          <w:szCs w:val="28"/>
        </w:rPr>
        <w:t xml:space="preserve">Порядок раскрытия конфликта </w:t>
      </w:r>
      <w:r w:rsidR="009B2042">
        <w:rPr>
          <w:rFonts w:ascii="Times New Roman" w:hAnsi="Times New Roman" w:cs="Times New Roman"/>
          <w:b/>
          <w:sz w:val="28"/>
          <w:szCs w:val="28"/>
        </w:rPr>
        <w:t>интересов работником Учреждения</w:t>
      </w:r>
    </w:p>
    <w:p w:rsidR="009B2042" w:rsidRPr="009B2042" w:rsidRDefault="009B2042" w:rsidP="009B2042">
      <w:pPr>
        <w:pStyle w:val="a3"/>
        <w:spacing w:after="0" w:line="240" w:lineRule="auto"/>
        <w:rPr>
          <w:rFonts w:ascii="Times New Roman" w:hAnsi="Times New Roman" w:cs="Times New Roman"/>
          <w:sz w:val="28"/>
          <w:szCs w:val="28"/>
        </w:rPr>
      </w:pP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4.1. Ответственным за прием сведений о возникающих (имеющихся) конфликтах интересов является председатель Комиссии по противодействию коррупции и урегулированию конфликта интересов в Учреждения.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4.2. </w:t>
      </w:r>
      <w:proofErr w:type="gramStart"/>
      <w:r w:rsidRPr="00D20FC6">
        <w:rPr>
          <w:rFonts w:ascii="Times New Roman" w:hAnsi="Times New Roman" w:cs="Times New Roman"/>
          <w:sz w:val="28"/>
          <w:szCs w:val="28"/>
        </w:rPr>
        <w:t xml:space="preserve">Раскрытие конфликта интересов осуществляется работником в письменной форме путем направления на имя </w:t>
      </w:r>
      <w:r w:rsidR="00D83DE2">
        <w:rPr>
          <w:rFonts w:ascii="Times New Roman" w:hAnsi="Times New Roman" w:cs="Times New Roman"/>
          <w:sz w:val="28"/>
          <w:szCs w:val="28"/>
        </w:rPr>
        <w:t>руководителя</w:t>
      </w:r>
      <w:r w:rsidRPr="00D20FC6">
        <w:rPr>
          <w:rFonts w:ascii="Times New Roman" w:hAnsi="Times New Roman" w:cs="Times New Roman"/>
          <w:sz w:val="28"/>
          <w:szCs w:val="28"/>
        </w:rPr>
        <w:t xml:space="preserve"> Учреждения сообщения о наличии личной заинтересованности при исполнении обязанностей, которая приводит или может привести к конфликту интересов</w:t>
      </w:r>
      <w:r w:rsidR="00F16CAF">
        <w:rPr>
          <w:rFonts w:ascii="Times New Roman" w:hAnsi="Times New Roman" w:cs="Times New Roman"/>
          <w:sz w:val="28"/>
          <w:szCs w:val="28"/>
        </w:rPr>
        <w:t xml:space="preserve"> в соответствии с Приложением N</w:t>
      </w:r>
      <w:r w:rsidRPr="00D20FC6">
        <w:rPr>
          <w:rFonts w:ascii="Times New Roman" w:hAnsi="Times New Roman" w:cs="Times New Roman"/>
          <w:sz w:val="28"/>
          <w:szCs w:val="28"/>
        </w:rPr>
        <w:t xml:space="preserve"> 1 к настоящему Положению, либо представляется в письменном виде на фирменном бланке из </w:t>
      </w:r>
      <w:r w:rsidRPr="00D20FC6">
        <w:rPr>
          <w:rFonts w:ascii="Times New Roman" w:hAnsi="Times New Roman" w:cs="Times New Roman"/>
          <w:sz w:val="28"/>
          <w:szCs w:val="28"/>
        </w:rPr>
        <w:lastRenderedPageBreak/>
        <w:t xml:space="preserve">правоохранительных, судебных или иных государственных органов, от организаций, должностных лиц или граждан. </w:t>
      </w:r>
      <w:proofErr w:type="gramEnd"/>
    </w:p>
    <w:p w:rsidR="00F16CAF"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4.3. Информация должна содержать следующие сведения:</w:t>
      </w:r>
    </w:p>
    <w:p w:rsidR="00F16CAF"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 фамилию, имя, отчество субъекта конфликта интересов и занимаемую им должность в Учреждения (для работников Учреждения</w:t>
      </w:r>
      <w:proofErr w:type="gramStart"/>
      <w:r w:rsidRPr="00D20FC6">
        <w:rPr>
          <w:rFonts w:ascii="Times New Roman" w:hAnsi="Times New Roman" w:cs="Times New Roman"/>
          <w:sz w:val="28"/>
          <w:szCs w:val="28"/>
        </w:rPr>
        <w:t xml:space="preserve"> )</w:t>
      </w:r>
      <w:proofErr w:type="gramEnd"/>
      <w:r w:rsidRPr="00D20FC6">
        <w:rPr>
          <w:rFonts w:ascii="Times New Roman" w:hAnsi="Times New Roman" w:cs="Times New Roman"/>
          <w:sz w:val="28"/>
          <w:szCs w:val="28"/>
        </w:rPr>
        <w:t xml:space="preserve">; </w:t>
      </w:r>
    </w:p>
    <w:p w:rsidR="00F16CAF"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описание факта конфликта интересов;</w:t>
      </w:r>
    </w:p>
    <w:p w:rsidR="00F16CAF"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 данные об источнике информации (в случае если такая информация стала известна заявителю от третьих лиц) либо выявлена в процессе оперативных мероприятий правоохранительных органов;</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 если заявителем о конфликте интересов является физическое лицо, должны быть указаны фамилия, имя, отчество (последнее - при наличии) заявителя, почтовый адрес, по которому должен быть направлен ответ, с личной подписью заявителя и датой. В случае необходимости в подтверждение своих доводов гражданин прилагает к письменному обращению документы и материалы либо их копии.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4.4. </w:t>
      </w:r>
      <w:proofErr w:type="gramStart"/>
      <w:r w:rsidRPr="00D20FC6">
        <w:rPr>
          <w:rFonts w:ascii="Times New Roman" w:hAnsi="Times New Roman" w:cs="Times New Roman"/>
          <w:sz w:val="28"/>
          <w:szCs w:val="28"/>
        </w:rPr>
        <w:t xml:space="preserve">Указанные в пункте 4.2 настоящего Положения сообщение работника Учреждения, информация иных лиц передается председателю Комиссии по противодействию коррупции и урегулированию конфликта интересов в Учреждения,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 </w:t>
      </w:r>
      <w:proofErr w:type="gramEnd"/>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4.5. Допустимо первоначальное раскрытие информации о конфликте интересов в устной форме с последующей фиксацией в письменном виде. </w:t>
      </w:r>
    </w:p>
    <w:p w:rsidR="001C316E" w:rsidRPr="00556DF4"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4.6. Согласно ст. 27 Федерального закона от 12.01.1996 № 7-ФЗ «О некоммерческих организациях», в случае, если работник Учреждения имеет заинтересованность в сделке (далее - заинтересованное лицо), стороной которой является или намеревается быть Учреждение, а также в случае иного противоречия интересов заинтересованного лица и Учреждения в отношении </w:t>
      </w:r>
      <w:r w:rsidRPr="00556DF4">
        <w:rPr>
          <w:rFonts w:ascii="Times New Roman" w:hAnsi="Times New Roman" w:cs="Times New Roman"/>
          <w:sz w:val="28"/>
          <w:szCs w:val="28"/>
        </w:rPr>
        <w:t xml:space="preserve">существующей или предполагаемой сделки: </w:t>
      </w:r>
    </w:p>
    <w:p w:rsidR="00900D1C" w:rsidRPr="00556DF4" w:rsidRDefault="00D20FC6" w:rsidP="00900D1C">
      <w:pPr>
        <w:spacing w:after="0" w:line="240" w:lineRule="auto"/>
        <w:jc w:val="both"/>
        <w:rPr>
          <w:rFonts w:ascii="Times New Roman" w:hAnsi="Times New Roman" w:cs="Times New Roman"/>
          <w:sz w:val="28"/>
          <w:szCs w:val="28"/>
        </w:rPr>
      </w:pPr>
      <w:r w:rsidRPr="00556DF4">
        <w:rPr>
          <w:rFonts w:ascii="Times New Roman" w:hAnsi="Times New Roman" w:cs="Times New Roman"/>
          <w:sz w:val="28"/>
          <w:szCs w:val="28"/>
        </w:rPr>
        <w:t>- работник Учреждения - заинтересованное лицо обязано сообщить о своей заинтересованности</w:t>
      </w:r>
      <w:r w:rsidR="001D5EFC" w:rsidRPr="00556DF4">
        <w:rPr>
          <w:rFonts w:ascii="Times New Roman" w:hAnsi="Times New Roman" w:cs="Times New Roman"/>
          <w:sz w:val="28"/>
          <w:szCs w:val="28"/>
        </w:rPr>
        <w:t xml:space="preserve"> Управлению образования администрации Гурьевского муниципального округа</w:t>
      </w:r>
      <w:r w:rsidRPr="00556DF4">
        <w:rPr>
          <w:rFonts w:ascii="Times New Roman" w:hAnsi="Times New Roman" w:cs="Times New Roman"/>
          <w:sz w:val="28"/>
          <w:szCs w:val="28"/>
        </w:rPr>
        <w:t xml:space="preserve">, как органу, осуществляющему функции и полномочия учредителя Учреждения; </w:t>
      </w:r>
    </w:p>
    <w:p w:rsidR="00D20FC6" w:rsidRPr="00556DF4" w:rsidRDefault="00D20FC6" w:rsidP="00900D1C">
      <w:pPr>
        <w:spacing w:after="0" w:line="240" w:lineRule="auto"/>
        <w:jc w:val="both"/>
        <w:rPr>
          <w:rFonts w:ascii="Times New Roman" w:hAnsi="Times New Roman" w:cs="Times New Roman"/>
          <w:sz w:val="28"/>
          <w:szCs w:val="28"/>
        </w:rPr>
      </w:pPr>
      <w:r w:rsidRPr="00556DF4">
        <w:rPr>
          <w:rFonts w:ascii="Times New Roman" w:hAnsi="Times New Roman" w:cs="Times New Roman"/>
          <w:sz w:val="28"/>
          <w:szCs w:val="28"/>
        </w:rPr>
        <w:t>- сделка должна быть одобрена</w:t>
      </w:r>
      <w:r w:rsidR="00900D1C" w:rsidRPr="00556DF4">
        <w:rPr>
          <w:rFonts w:ascii="Times New Roman" w:hAnsi="Times New Roman" w:cs="Times New Roman"/>
          <w:sz w:val="28"/>
          <w:szCs w:val="28"/>
        </w:rPr>
        <w:t xml:space="preserve"> Управлением образования администрации Гурьевского муниципального округа</w:t>
      </w:r>
      <w:r w:rsidRPr="00556DF4">
        <w:rPr>
          <w:rFonts w:ascii="Times New Roman" w:hAnsi="Times New Roman" w:cs="Times New Roman"/>
          <w:sz w:val="28"/>
          <w:szCs w:val="28"/>
        </w:rPr>
        <w:t xml:space="preserve">, как органом, </w:t>
      </w:r>
      <w:proofErr w:type="gramStart"/>
      <w:r w:rsidRPr="00556DF4">
        <w:rPr>
          <w:rFonts w:ascii="Times New Roman" w:hAnsi="Times New Roman" w:cs="Times New Roman"/>
          <w:sz w:val="28"/>
          <w:szCs w:val="28"/>
        </w:rPr>
        <w:t>осуществляющем</w:t>
      </w:r>
      <w:proofErr w:type="gramEnd"/>
      <w:r w:rsidRPr="00556DF4">
        <w:rPr>
          <w:rFonts w:ascii="Times New Roman" w:hAnsi="Times New Roman" w:cs="Times New Roman"/>
          <w:sz w:val="28"/>
          <w:szCs w:val="28"/>
        </w:rPr>
        <w:t xml:space="preserve"> функции и полномочия учредителя Учреждения. </w:t>
      </w:r>
    </w:p>
    <w:p w:rsidR="00D20FC6" w:rsidRDefault="00D20FC6" w:rsidP="00D20FC6">
      <w:pPr>
        <w:spacing w:after="0" w:line="240" w:lineRule="auto"/>
        <w:jc w:val="both"/>
        <w:rPr>
          <w:rFonts w:ascii="Times New Roman" w:hAnsi="Times New Roman" w:cs="Times New Roman"/>
          <w:sz w:val="28"/>
          <w:szCs w:val="28"/>
        </w:rPr>
      </w:pPr>
    </w:p>
    <w:p w:rsidR="00D20FC6" w:rsidRPr="009B2042" w:rsidRDefault="00D20FC6" w:rsidP="009B2042">
      <w:pPr>
        <w:pStyle w:val="a3"/>
        <w:numPr>
          <w:ilvl w:val="0"/>
          <w:numId w:val="4"/>
        </w:numPr>
        <w:spacing w:after="0" w:line="240" w:lineRule="auto"/>
        <w:jc w:val="center"/>
        <w:rPr>
          <w:rFonts w:ascii="Times New Roman" w:hAnsi="Times New Roman" w:cs="Times New Roman"/>
          <w:b/>
          <w:sz w:val="28"/>
          <w:szCs w:val="28"/>
        </w:rPr>
      </w:pPr>
      <w:r w:rsidRPr="009B2042">
        <w:rPr>
          <w:rFonts w:ascii="Times New Roman" w:hAnsi="Times New Roman" w:cs="Times New Roman"/>
          <w:b/>
          <w:sz w:val="28"/>
          <w:szCs w:val="28"/>
        </w:rPr>
        <w:t>Механизм предотвращения и урегулирования конфликта интересов в Учреждении</w:t>
      </w:r>
    </w:p>
    <w:p w:rsidR="009B2042" w:rsidRPr="009B2042" w:rsidRDefault="009B2042" w:rsidP="009B2042">
      <w:pPr>
        <w:pStyle w:val="a3"/>
        <w:spacing w:after="0" w:line="240" w:lineRule="auto"/>
        <w:rPr>
          <w:rFonts w:ascii="Times New Roman" w:hAnsi="Times New Roman" w:cs="Times New Roman"/>
          <w:sz w:val="28"/>
          <w:szCs w:val="28"/>
        </w:rPr>
      </w:pP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5.1. Работники Учреждения обязаны принимать меры по предотвращению ситуации конфликта интересов, руководствуясь требованиями законодательства и порядком их разрешения в Учреждении согласно разделу 7 настоящего Положения. </w:t>
      </w:r>
    </w:p>
    <w:p w:rsidR="005254D0"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5.2. Способами урегулирования конфликта интересов в Учреждении могут быть: </w:t>
      </w:r>
    </w:p>
    <w:p w:rsidR="005254D0"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lastRenderedPageBreak/>
        <w:t xml:space="preserve">- ограничение доступа работника Учреждения к конкретной информации, которая может затрагивать его личные интересы; </w:t>
      </w:r>
    </w:p>
    <w:p w:rsidR="005254D0"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5254D0"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пересмотр и изменение функциональных обязанностей работника Учреждения; </w:t>
      </w:r>
    </w:p>
    <w:p w:rsidR="005254D0"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w:t>
      </w:r>
    </w:p>
    <w:p w:rsidR="005254D0"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 отказ работника Учреждения от своего личного интереса, порождающего конфликт с интересами Учреждения;</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 увольнение работника Учреждения по основаниям, установленным ТК РФ; - иные способы в соответствии с решением Комиссии по противодействию коррупции и урегулированию конфликта интересов в Учреждении.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 </w:t>
      </w:r>
    </w:p>
    <w:p w:rsidR="009B2042" w:rsidRDefault="009B2042" w:rsidP="00D20FC6">
      <w:pPr>
        <w:spacing w:after="0" w:line="240" w:lineRule="auto"/>
        <w:jc w:val="both"/>
        <w:rPr>
          <w:rFonts w:ascii="Times New Roman" w:hAnsi="Times New Roman" w:cs="Times New Roman"/>
          <w:sz w:val="28"/>
          <w:szCs w:val="28"/>
        </w:rPr>
      </w:pPr>
    </w:p>
    <w:p w:rsidR="00D20FC6" w:rsidRPr="009B2042" w:rsidRDefault="00D20FC6" w:rsidP="009B2042">
      <w:pPr>
        <w:pStyle w:val="a3"/>
        <w:numPr>
          <w:ilvl w:val="0"/>
          <w:numId w:val="4"/>
        </w:numPr>
        <w:spacing w:after="0" w:line="240" w:lineRule="auto"/>
        <w:jc w:val="center"/>
        <w:rPr>
          <w:rFonts w:ascii="Times New Roman" w:hAnsi="Times New Roman" w:cs="Times New Roman"/>
          <w:b/>
          <w:sz w:val="28"/>
          <w:szCs w:val="28"/>
        </w:rPr>
      </w:pPr>
      <w:r w:rsidRPr="009B2042">
        <w:rPr>
          <w:rFonts w:ascii="Times New Roman" w:hAnsi="Times New Roman" w:cs="Times New Roman"/>
          <w:b/>
          <w:sz w:val="28"/>
          <w:szCs w:val="28"/>
        </w:rPr>
        <w:t>Ответственность работников Учреждения за несоблюдение настоящего Положения</w:t>
      </w:r>
    </w:p>
    <w:p w:rsidR="009B2042" w:rsidRPr="009B2042" w:rsidRDefault="009B2042" w:rsidP="009B2042">
      <w:pPr>
        <w:pStyle w:val="a3"/>
        <w:spacing w:after="0" w:line="240" w:lineRule="auto"/>
        <w:rPr>
          <w:rFonts w:ascii="Times New Roman" w:hAnsi="Times New Roman" w:cs="Times New Roman"/>
          <w:sz w:val="28"/>
          <w:szCs w:val="28"/>
        </w:rPr>
      </w:pPr>
    </w:p>
    <w:p w:rsidR="005F2248"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6.1. 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w:t>
      </w:r>
      <w:proofErr w:type="gramStart"/>
      <w:r w:rsidRPr="00D20FC6">
        <w:rPr>
          <w:rFonts w:ascii="Times New Roman" w:hAnsi="Times New Roman" w:cs="Times New Roman"/>
          <w:sz w:val="28"/>
          <w:szCs w:val="28"/>
        </w:rPr>
        <w:t>о-</w:t>
      </w:r>
      <w:proofErr w:type="gramEnd"/>
      <w:r w:rsidRPr="00D20FC6">
        <w:rPr>
          <w:rFonts w:ascii="Times New Roman" w:hAnsi="Times New Roman" w:cs="Times New Roman"/>
          <w:sz w:val="28"/>
          <w:szCs w:val="28"/>
        </w:rPr>
        <w:t xml:space="preserve"> правовую и дисциплинарную ответственность в соответствии с законодательством Российской Федерации. 6.2. В соответствии со статьей 192 ТК РФ к работнику Учреждения могут быть применены следующие дисциплинарные взыскания: </w:t>
      </w:r>
    </w:p>
    <w:p w:rsidR="005F2248"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замечание; </w:t>
      </w:r>
    </w:p>
    <w:p w:rsidR="005F2248"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выговор; </w:t>
      </w:r>
    </w:p>
    <w:p w:rsidR="005F2248"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увольнение, в том числе: 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rsidRPr="00D20FC6">
        <w:rPr>
          <w:rFonts w:ascii="Times New Roman" w:hAnsi="Times New Roman" w:cs="Times New Roman"/>
          <w:sz w:val="28"/>
          <w:szCs w:val="28"/>
        </w:rPr>
        <w:t>в</w:t>
      </w:r>
      <w:proofErr w:type="gramEnd"/>
      <w:r w:rsidRPr="00D20FC6">
        <w:rPr>
          <w:rFonts w:ascii="Times New Roman" w:hAnsi="Times New Roman" w:cs="Times New Roman"/>
          <w:sz w:val="28"/>
          <w:szCs w:val="28"/>
        </w:rPr>
        <w:t xml:space="preserve">» </w:t>
      </w:r>
      <w:proofErr w:type="gramStart"/>
      <w:r w:rsidRPr="00D20FC6">
        <w:rPr>
          <w:rFonts w:ascii="Times New Roman" w:hAnsi="Times New Roman" w:cs="Times New Roman"/>
          <w:sz w:val="28"/>
          <w:szCs w:val="28"/>
        </w:rPr>
        <w:t>пункта</w:t>
      </w:r>
      <w:proofErr w:type="gramEnd"/>
      <w:r w:rsidRPr="00D20FC6">
        <w:rPr>
          <w:rFonts w:ascii="Times New Roman" w:hAnsi="Times New Roman" w:cs="Times New Roman"/>
          <w:sz w:val="28"/>
          <w:szCs w:val="28"/>
        </w:rPr>
        <w:t xml:space="preserve"> 6 части 1 статьи 81 ТК РФ);</w:t>
      </w:r>
    </w:p>
    <w:p w:rsidR="005F2248"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 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 по основанию, предусмотренному пунктом 7.1 части первой статьи 81 ТК РФ в случаях, когда виновные действия, дающие основания для утраты </w:t>
      </w:r>
      <w:r w:rsidRPr="00D20FC6">
        <w:rPr>
          <w:rFonts w:ascii="Times New Roman" w:hAnsi="Times New Roman" w:cs="Times New Roman"/>
          <w:sz w:val="28"/>
          <w:szCs w:val="28"/>
        </w:rPr>
        <w:lastRenderedPageBreak/>
        <w:t>доверия, совершены работником по месту работы и в связи с исполнением им трудовых обязанностей.</w:t>
      </w:r>
    </w:p>
    <w:p w:rsidR="009B2042" w:rsidRDefault="009B2042" w:rsidP="00D20FC6">
      <w:pPr>
        <w:spacing w:after="0" w:line="240" w:lineRule="auto"/>
        <w:jc w:val="both"/>
        <w:rPr>
          <w:rFonts w:ascii="Times New Roman" w:hAnsi="Times New Roman" w:cs="Times New Roman"/>
          <w:sz w:val="28"/>
          <w:szCs w:val="28"/>
        </w:rPr>
      </w:pPr>
    </w:p>
    <w:p w:rsidR="00D20FC6" w:rsidRPr="009B2042" w:rsidRDefault="00D20FC6" w:rsidP="009B2042">
      <w:pPr>
        <w:pStyle w:val="a3"/>
        <w:numPr>
          <w:ilvl w:val="0"/>
          <w:numId w:val="4"/>
        </w:numPr>
        <w:spacing w:after="0" w:line="240" w:lineRule="auto"/>
        <w:jc w:val="center"/>
        <w:rPr>
          <w:rFonts w:ascii="Times New Roman" w:hAnsi="Times New Roman" w:cs="Times New Roman"/>
          <w:b/>
          <w:sz w:val="28"/>
          <w:szCs w:val="28"/>
        </w:rPr>
      </w:pPr>
      <w:r w:rsidRPr="009B2042">
        <w:rPr>
          <w:rFonts w:ascii="Times New Roman" w:hAnsi="Times New Roman" w:cs="Times New Roman"/>
          <w:b/>
          <w:sz w:val="28"/>
          <w:szCs w:val="28"/>
        </w:rPr>
        <w:t>Порядок урегулирования конфликта интересов</w:t>
      </w:r>
    </w:p>
    <w:p w:rsidR="009B2042" w:rsidRPr="009B2042" w:rsidRDefault="009B2042" w:rsidP="009B2042">
      <w:pPr>
        <w:pStyle w:val="a3"/>
        <w:spacing w:after="0" w:line="240" w:lineRule="auto"/>
        <w:rPr>
          <w:rFonts w:ascii="Times New Roman" w:hAnsi="Times New Roman" w:cs="Times New Roman"/>
          <w:sz w:val="28"/>
          <w:szCs w:val="28"/>
        </w:rPr>
      </w:pP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7.1. Урегулирование конфликта интересов в отношении работников Учреждения производится Комиссией по противодействию коррупции и урегулированию конфликта интересов в Учреждении в порядке, установленном настоящим Положением.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7.2. </w:t>
      </w:r>
      <w:proofErr w:type="gramStart"/>
      <w:r w:rsidRPr="00D20FC6">
        <w:rPr>
          <w:rFonts w:ascii="Times New Roman" w:hAnsi="Times New Roman" w:cs="Times New Roman"/>
          <w:sz w:val="28"/>
          <w:szCs w:val="28"/>
        </w:rPr>
        <w:t>Комиссия по противодействию коррупции и урегулированию конфликта интересов в Учреждении (далее - Комиссия) является совещательным органом и создана в целях предварительного рассмотрения вопросов, связанных с урегулированием конфликта интересов работников Учреждения, подготовки по ним предложений для руководства Учреждения, носящих рекомендательный характер, для подготовки рассмотрения вопросов, связанных с соблюдением требований об урегулировании конфликта интересов в отношении работников Учреждения.</w:t>
      </w:r>
      <w:proofErr w:type="gramEnd"/>
      <w:r w:rsidRPr="00D20FC6">
        <w:rPr>
          <w:rFonts w:ascii="Times New Roman" w:hAnsi="Times New Roman" w:cs="Times New Roman"/>
          <w:sz w:val="28"/>
          <w:szCs w:val="28"/>
        </w:rPr>
        <w:t xml:space="preserve"> Комиссия осуществляет свою деятельность в соответствии с Конституцией Российской Федерации, Федеральным законом от 25.12.2008 года №273-ФЗ «О противодействии коррупции», иными нормативно</w:t>
      </w:r>
      <w:r w:rsidR="003866E8">
        <w:rPr>
          <w:rFonts w:ascii="Times New Roman" w:hAnsi="Times New Roman" w:cs="Times New Roman"/>
          <w:sz w:val="28"/>
          <w:szCs w:val="28"/>
        </w:rPr>
        <w:t xml:space="preserve"> </w:t>
      </w:r>
      <w:r w:rsidRPr="00D20FC6">
        <w:rPr>
          <w:rFonts w:ascii="Times New Roman" w:hAnsi="Times New Roman" w:cs="Times New Roman"/>
          <w:sz w:val="28"/>
          <w:szCs w:val="28"/>
        </w:rPr>
        <w:t xml:space="preserve">правовыми актами в сфере противодействия коррупции, а также настоящим Положением.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7.3. Решения Комиссии носят рекомендательный характер.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7.4. Комиссия осуществляет свою деятельность на общественных началах и безвозмездной основе.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7.5. Комиссия осуществляет свою работу на основе взаимной заинтересованности представителей Учреждения.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7.6. Задачи Комиссии могут дополняться с учетом результатов ее работы. </w:t>
      </w:r>
    </w:p>
    <w:p w:rsidR="003866E8"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7.7. Комиссия для осуществления своей деятельности и в </w:t>
      </w:r>
      <w:proofErr w:type="gramStart"/>
      <w:r w:rsidRPr="00D20FC6">
        <w:rPr>
          <w:rFonts w:ascii="Times New Roman" w:hAnsi="Times New Roman" w:cs="Times New Roman"/>
          <w:sz w:val="28"/>
          <w:szCs w:val="28"/>
        </w:rPr>
        <w:t>пределах</w:t>
      </w:r>
      <w:proofErr w:type="gramEnd"/>
      <w:r w:rsidRPr="00D20FC6">
        <w:rPr>
          <w:rFonts w:ascii="Times New Roman" w:hAnsi="Times New Roman" w:cs="Times New Roman"/>
          <w:sz w:val="28"/>
          <w:szCs w:val="28"/>
        </w:rPr>
        <w:t xml:space="preserve"> возложенных на нее задач вправе: </w:t>
      </w:r>
    </w:p>
    <w:p w:rsidR="003866E8"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проводить заседания по вопросам деятельности Комиссии по мере необходимости;</w:t>
      </w:r>
    </w:p>
    <w:p w:rsidR="003866E8"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 приглашать на свои заседания работников Учреждения, представителей иных организаций, в том числе организаций, являющихся контрагентами Учреждения;</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 по результатам проведения заседаний принимать решения, осуществлять контроль их исполнения.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7.8.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 не связанных с совершением коррупционных правонарушений.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7.9. Комиссия обязана конфиденциально рассматривать и урегулировать представленные сведения по конфликту интересов. </w:t>
      </w:r>
    </w:p>
    <w:p w:rsidR="003866E8"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7.10. Персональный состав Комиссии устанавливается </w:t>
      </w:r>
      <w:r w:rsidR="00D83DE2">
        <w:rPr>
          <w:rFonts w:ascii="Times New Roman" w:hAnsi="Times New Roman" w:cs="Times New Roman"/>
          <w:sz w:val="28"/>
          <w:szCs w:val="28"/>
        </w:rPr>
        <w:t xml:space="preserve">руководителем </w:t>
      </w:r>
      <w:r w:rsidRPr="00D20FC6">
        <w:rPr>
          <w:rFonts w:ascii="Times New Roman" w:hAnsi="Times New Roman" w:cs="Times New Roman"/>
          <w:sz w:val="28"/>
          <w:szCs w:val="28"/>
        </w:rPr>
        <w:t>Учреждения и формируется из числа работников Учреждения. В состав Комиссии могут входить представители иных организаций, в том числе общественных организац</w:t>
      </w:r>
      <w:r w:rsidR="003866E8">
        <w:rPr>
          <w:rFonts w:ascii="Times New Roman" w:hAnsi="Times New Roman" w:cs="Times New Roman"/>
          <w:sz w:val="28"/>
          <w:szCs w:val="28"/>
        </w:rPr>
        <w:t>ий, профессиональных ассоциаций.</w:t>
      </w:r>
      <w:r w:rsidRPr="00D20FC6">
        <w:rPr>
          <w:rFonts w:ascii="Times New Roman" w:hAnsi="Times New Roman" w:cs="Times New Roman"/>
          <w:sz w:val="28"/>
          <w:szCs w:val="28"/>
        </w:rPr>
        <w:t xml:space="preserve">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lastRenderedPageBreak/>
        <w:t xml:space="preserve">7.11. Заместитель председателя проводит заседания Комиссии и организует её работу при отсутствии Председателя. Секретарь комиссии занимается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рабочих дней до дня заседания. </w:t>
      </w:r>
    </w:p>
    <w:p w:rsidR="00D768A5"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7.12. Комиссия, ее члены имеют право: </w:t>
      </w:r>
    </w:p>
    <w:p w:rsidR="00D768A5"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принимать в пределах своей компетенции решения, касающиеся организации, координации и совершенствования деятельности Учреждения по урегулированию конфликта интересов работников Учреждения при осуществлении ими профессиональной деятельности, а также осуществлять контроль исполнения этих решений; </w:t>
      </w:r>
    </w:p>
    <w:p w:rsidR="00D768A5"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заслушивать на своих заседаниях работников Учреждения, в том числе руководителей структурных подразделений; </w:t>
      </w:r>
    </w:p>
    <w:p w:rsidR="00D768A5"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при необходимости привлекать для участия в работе Комиссии работников Учреждения, должностных лиц и правоохранительных органов; </w:t>
      </w:r>
    </w:p>
    <w:p w:rsidR="00D768A5"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участвовать в мероприятиях Учреждения, проводимых по вопросам, непосредственно касающимся деятельности Комиссии;</w:t>
      </w:r>
    </w:p>
    <w:p w:rsidR="00D768A5"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 вносить через председателя Комиссии предложения о составлении плана работы, внесении изменений в план работы (при его наличии) Комиссии и порядок проведения её заседаний. </w:t>
      </w:r>
    </w:p>
    <w:p w:rsidR="00D768A5"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7.13. Член Комиссии обязан:</w:t>
      </w:r>
    </w:p>
    <w:p w:rsidR="00D768A5"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 не вмешиваться в непосредственную деятельность Учреждения; </w:t>
      </w:r>
    </w:p>
    <w:p w:rsidR="00D768A5"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принимать активное участие в заседаниях Комиссии и излагать свое мнение при обсуждении вопросов, рассматриваемых на заседаниях;</w:t>
      </w:r>
    </w:p>
    <w:p w:rsidR="00D768A5"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 выполнять поручения, данные председателем Комиссии; </w:t>
      </w:r>
    </w:p>
    <w:p w:rsidR="00D768A5"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знать и соблюдать предусмотренный настоящим Положением порядок работы Комиссии;</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 лично участвовать в заседаниях Комиссии. </w:t>
      </w:r>
    </w:p>
    <w:p w:rsidR="009B2042" w:rsidRDefault="009B2042" w:rsidP="00D20FC6">
      <w:pPr>
        <w:spacing w:after="0" w:line="240" w:lineRule="auto"/>
        <w:jc w:val="both"/>
        <w:rPr>
          <w:rFonts w:ascii="Times New Roman" w:hAnsi="Times New Roman" w:cs="Times New Roman"/>
          <w:sz w:val="28"/>
          <w:szCs w:val="28"/>
        </w:rPr>
      </w:pPr>
    </w:p>
    <w:p w:rsidR="00D20FC6" w:rsidRPr="009B2042" w:rsidRDefault="00D20FC6" w:rsidP="009B2042">
      <w:pPr>
        <w:pStyle w:val="a3"/>
        <w:numPr>
          <w:ilvl w:val="0"/>
          <w:numId w:val="4"/>
        </w:numPr>
        <w:spacing w:after="0" w:line="240" w:lineRule="auto"/>
        <w:jc w:val="center"/>
        <w:rPr>
          <w:rFonts w:ascii="Times New Roman" w:hAnsi="Times New Roman" w:cs="Times New Roman"/>
          <w:b/>
          <w:sz w:val="28"/>
          <w:szCs w:val="28"/>
        </w:rPr>
      </w:pPr>
      <w:r w:rsidRPr="009B2042">
        <w:rPr>
          <w:rFonts w:ascii="Times New Roman" w:hAnsi="Times New Roman" w:cs="Times New Roman"/>
          <w:b/>
          <w:sz w:val="28"/>
          <w:szCs w:val="28"/>
        </w:rPr>
        <w:t>Порядок работы Комиссии</w:t>
      </w:r>
    </w:p>
    <w:p w:rsidR="009B2042" w:rsidRPr="009B2042" w:rsidRDefault="009B2042" w:rsidP="009B2042">
      <w:pPr>
        <w:pStyle w:val="a3"/>
        <w:spacing w:after="0" w:line="240" w:lineRule="auto"/>
        <w:rPr>
          <w:rFonts w:ascii="Times New Roman" w:hAnsi="Times New Roman" w:cs="Times New Roman"/>
          <w:sz w:val="28"/>
          <w:szCs w:val="28"/>
        </w:rPr>
      </w:pP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8.1. Комиссия самостоятельно определяет порядок своей работы при возникновении конфликта интересов и (или) в соответствии с планом деятельности Комиссии.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8.2. Основной формой работы Комиссии являются заседания Комиссии, которые проводятся при возникновении конфликта интересов.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8.3. Проект повестки заседания Комиссии формируется на основании предложений членов Комиссии. Повестка заседания Комиссии утверждается на заседании Комиссии.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8.4. Материалы к заседанию Комиссии за два дня до дня заседания Комиссии направляются секретарем членам Комиссии.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8.5. Заседание Комиссии правомочно, если на нем присутствует не менее 2/3 членов Комиссии. Присутствие на заседаниях Комиссии членов Комиссии обязательно. Делегирование членом Комиссии своих полномочий в Комиссии иным должностным лицам не допускается. В случае невозможности присутствия члена Комиссии на заседании он обязан заблаговременно известить об этом Председателя Комиссии, либо </w:t>
      </w:r>
      <w:r w:rsidRPr="00D20FC6">
        <w:rPr>
          <w:rFonts w:ascii="Times New Roman" w:hAnsi="Times New Roman" w:cs="Times New Roman"/>
          <w:sz w:val="28"/>
          <w:szCs w:val="28"/>
        </w:rPr>
        <w:lastRenderedPageBreak/>
        <w:t xml:space="preserve">заместителя Председателя Комиссии, либо Секретаря Комиссии. Если заседание Комиссии не правомочно, то члены Комиссии вправе провести рабочее совещание по вопросам проекта повестки заседания Комиссии.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8.6. Решения Комиссии принимаются большинством голосов от числа присутствующих членов Комиссии. Член Комиссии, имеющий особое мнение по рассматриваемому Комиссией вопросу, вправе представлять особое мнение, изложенное в письменной форме.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8.7. Заседание Комиссии оформляется протоколом заседания Комиссии, который подписывает председательствующий на заседании Комиссии и секретарь Комиссии.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8.8. К работе Комиссии с правом совещательного голоса могут быть привлечены специалисты, эксперты, представители организаций, другие лица.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8.9. Члены Комиссии и лица, участвующие в ее заседании, не вправе разглашать сведения, ставшие им известными в ходе работы Комиссии.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8.10. Основанием для проведения заседания Комиссии является информация, полученная Учреждением от правоохранительных, судебных или иных государственных органов, от организаций, должностных лиц, работников Учреждения или граждан.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8.11. По результатам проведения заседания Комиссия предлагает принять решение о проведении служебной проверки (служебного расследования) в отношении работника Учреждения - заинтересованного лица (субъекта конфликта интересов).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8.12. При проведении заседаний Комиссии члены Комиссии приглашают и заслушивают (в случае явки) заявителя информации, а также письменно предупреждают его об уголовной ответственности за заведомо ложный донос.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8.13. Заявитель письменно подтверждает изложенные факты и информацию перед Комиссией.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8.14. Копия письменного обращения и решение Комиссии вносится в личные дела субъекта конфликта интересов. </w:t>
      </w:r>
    </w:p>
    <w:p w:rsidR="00A51BF1"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8.15. Порядок урегулирования, возможные способы разрешения возникшего конфликта интересов: </w:t>
      </w:r>
    </w:p>
    <w:p w:rsidR="00A51BF1"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ограничение доступа работника к конкретной информации, которая может затрагивать личные интересы работника; </w:t>
      </w:r>
    </w:p>
    <w:p w:rsidR="00A51BF1"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A51BF1"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пересмотр и изменение функциональных обязанностей работника;</w:t>
      </w:r>
    </w:p>
    <w:p w:rsidR="00A51BF1"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 временное отстранение работника от должности, если его личные интересы входят в противоречие с функциональными обязанностями;</w:t>
      </w:r>
    </w:p>
    <w:p w:rsidR="00A51BF1"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 перевод работника на должность, предусматривающую выполнение функциональных обязанностей, не связанных с конфликтом интересов; </w:t>
      </w:r>
    </w:p>
    <w:p w:rsidR="00BD1262"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отказ работника от своего личного интереса, порождающего конфликт с интересами организации;</w:t>
      </w:r>
    </w:p>
    <w:p w:rsidR="00BD1262"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 увольнение работника из Учреждения по инициативе работника;</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lastRenderedPageBreak/>
        <w:t xml:space="preserve"> -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7F7C77"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8.16. По итогам рассмотрения информации о конфликте интересов Комиссия принимает одно из следующих решений: </w:t>
      </w:r>
    </w:p>
    <w:p w:rsidR="007F7C77"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установить, что работник Учреждения соблюдал требования об урегулировании конфликта интересов; </w:t>
      </w:r>
    </w:p>
    <w:p w:rsidR="00D20FC6"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установить, что работник Учреждения не соблюдал требования об урегулировании конфликта интересов. В этом случае Комиссия рекомендует </w:t>
      </w:r>
      <w:r w:rsidR="00D83DE2">
        <w:rPr>
          <w:rFonts w:ascii="Times New Roman" w:hAnsi="Times New Roman" w:cs="Times New Roman"/>
          <w:sz w:val="28"/>
          <w:szCs w:val="28"/>
        </w:rPr>
        <w:t>руководителю</w:t>
      </w:r>
      <w:r w:rsidRPr="00D20FC6">
        <w:rPr>
          <w:rFonts w:ascii="Times New Roman" w:hAnsi="Times New Roman" w:cs="Times New Roman"/>
          <w:sz w:val="28"/>
          <w:szCs w:val="28"/>
        </w:rPr>
        <w:t xml:space="preserve"> Учреждения указать работнику Учреждения на недопустимость нарушения требований об урегулировании конфликта интересов, либо применить к работнику Учреждения конкретную меру ответственности, либо рекомендовать порядок урегулирования, возможные способы разрешения возникшего конфликта интересов, указанные в настоящем Положении. </w:t>
      </w:r>
    </w:p>
    <w:p w:rsidR="007F7C77"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8.17. Решения Комиссии принимаются открытым голосованием простым большинством голосов присутствующих на заседании членов Комиссии. 8.18. Решения Комиссии оформляются протоколами, которые подписывают члены Комиссии, принимавшие участие в ее заседании. </w:t>
      </w:r>
    </w:p>
    <w:p w:rsidR="007F7C77"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В протоколе заседания Комиссии указываются: </w:t>
      </w:r>
    </w:p>
    <w:p w:rsidR="007F7C77"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дата заседания Комиссии, фамилии, имена, отчества членов Комиссии и других лиц, присутствующих на заседании; </w:t>
      </w:r>
    </w:p>
    <w:p w:rsidR="007F7C77"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формулировка каждого из рассматриваемых на заседании Комиссии вопросов с указанием фамилии, имени, отчества, должности работника Учреждения, в отношении которого рассматривается вопрос о соблюдении требований об урегулировании конфликта интересов;</w:t>
      </w:r>
    </w:p>
    <w:p w:rsidR="007F7C77"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 предъявляемые к работнику Учреждения претензии, материалы, на которых они основываются; </w:t>
      </w:r>
    </w:p>
    <w:p w:rsidR="007F7C77"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содержание пояснений работника Учреждения и других лиц по существу предъявляемых претензий; </w:t>
      </w:r>
    </w:p>
    <w:p w:rsidR="007F7C77"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фамилии, имена, отчества выступивших на заседании лиц и краткое изложение их выступлений; </w:t>
      </w:r>
    </w:p>
    <w:p w:rsidR="007F7C77"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источник информации, содержащей основания для проведения заседания комиссии, дата поступления информации в Учреждении; </w:t>
      </w:r>
    </w:p>
    <w:p w:rsidR="007F7C77"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другие сведения; </w:t>
      </w:r>
    </w:p>
    <w:p w:rsidR="007F7C77"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результаты голосования; </w:t>
      </w:r>
    </w:p>
    <w:p w:rsidR="009B2042"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 решение и обоснование его принятия. </w:t>
      </w:r>
    </w:p>
    <w:p w:rsidR="009B2042"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8.19.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работник Учреждения. </w:t>
      </w:r>
    </w:p>
    <w:p w:rsidR="009B2042"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t xml:space="preserve">8.20. </w:t>
      </w:r>
      <w:r w:rsidR="00B54268">
        <w:rPr>
          <w:rFonts w:ascii="Times New Roman" w:hAnsi="Times New Roman" w:cs="Times New Roman"/>
          <w:sz w:val="28"/>
          <w:szCs w:val="28"/>
        </w:rPr>
        <w:t>Руководитель</w:t>
      </w:r>
      <w:r w:rsidRPr="00D20FC6">
        <w:rPr>
          <w:rFonts w:ascii="Times New Roman" w:hAnsi="Times New Roman" w:cs="Times New Roman"/>
          <w:sz w:val="28"/>
          <w:szCs w:val="28"/>
        </w:rPr>
        <w:t xml:space="preserve"> Учреждения вправе учесть в пределах своей </w:t>
      </w:r>
      <w:proofErr w:type="gramStart"/>
      <w:r w:rsidRPr="00D20FC6">
        <w:rPr>
          <w:rFonts w:ascii="Times New Roman" w:hAnsi="Times New Roman" w:cs="Times New Roman"/>
          <w:sz w:val="28"/>
          <w:szCs w:val="28"/>
        </w:rPr>
        <w:t>компетенции</w:t>
      </w:r>
      <w:proofErr w:type="gramEnd"/>
      <w:r w:rsidRPr="00D20FC6">
        <w:rPr>
          <w:rFonts w:ascii="Times New Roman" w:hAnsi="Times New Roman" w:cs="Times New Roman"/>
          <w:sz w:val="28"/>
          <w:szCs w:val="28"/>
        </w:rPr>
        <w:t xml:space="preserve"> содержащиеся в решении Комиссии рекомендации при принятии решения о применении к работнику Учреждения мер ответственности, предусмотренных нормативными правовыми актами Российской Федерации, Трудовым кодексом РФ. </w:t>
      </w:r>
    </w:p>
    <w:p w:rsidR="00E63A7D" w:rsidRDefault="00D20FC6" w:rsidP="00D20FC6">
      <w:pPr>
        <w:spacing w:after="0" w:line="240" w:lineRule="auto"/>
        <w:jc w:val="both"/>
        <w:rPr>
          <w:rFonts w:ascii="Times New Roman" w:hAnsi="Times New Roman" w:cs="Times New Roman"/>
          <w:sz w:val="28"/>
          <w:szCs w:val="28"/>
        </w:rPr>
      </w:pPr>
      <w:r w:rsidRPr="00D20FC6">
        <w:rPr>
          <w:rFonts w:ascii="Times New Roman" w:hAnsi="Times New Roman" w:cs="Times New Roman"/>
          <w:sz w:val="28"/>
          <w:szCs w:val="28"/>
        </w:rPr>
        <w:lastRenderedPageBreak/>
        <w:t>8.21. Выписка из решения Комиссии, заверенная подписью секретаря Комиссии и печатью Учреждения, вручается работнику Учреждения, в отношении которого рассматривался вопрос о соблюдении требований об урегулировании конфликта интересов под роспись или направляется заказным письмом с уведомлением не позднее одного рабочего дня, следующего за днем проведения соответствующего заседания Комиссии. 8.22.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E567A6" w:rsidRDefault="00E567A6" w:rsidP="00D20FC6">
      <w:pPr>
        <w:spacing w:after="0" w:line="240" w:lineRule="auto"/>
        <w:jc w:val="both"/>
        <w:rPr>
          <w:rFonts w:ascii="Times New Roman" w:hAnsi="Times New Roman" w:cs="Times New Roman"/>
          <w:sz w:val="28"/>
          <w:szCs w:val="28"/>
        </w:rPr>
      </w:pPr>
    </w:p>
    <w:p w:rsidR="00497BF8" w:rsidRDefault="00497BF8" w:rsidP="00D20FC6">
      <w:pPr>
        <w:spacing w:after="0" w:line="240" w:lineRule="auto"/>
        <w:jc w:val="both"/>
        <w:rPr>
          <w:rFonts w:ascii="Times New Roman" w:hAnsi="Times New Roman" w:cs="Times New Roman"/>
          <w:sz w:val="28"/>
          <w:szCs w:val="28"/>
        </w:rPr>
      </w:pPr>
    </w:p>
    <w:p w:rsidR="00497BF8" w:rsidRDefault="00497BF8" w:rsidP="00D20FC6">
      <w:pPr>
        <w:spacing w:after="0" w:line="240" w:lineRule="auto"/>
        <w:jc w:val="both"/>
        <w:rPr>
          <w:rFonts w:ascii="Times New Roman" w:hAnsi="Times New Roman" w:cs="Times New Roman"/>
          <w:sz w:val="28"/>
          <w:szCs w:val="28"/>
        </w:rPr>
      </w:pPr>
    </w:p>
    <w:p w:rsidR="00497BF8" w:rsidRDefault="00497BF8" w:rsidP="00D20FC6">
      <w:pPr>
        <w:spacing w:after="0" w:line="240" w:lineRule="auto"/>
        <w:jc w:val="both"/>
        <w:rPr>
          <w:rFonts w:ascii="Times New Roman" w:hAnsi="Times New Roman" w:cs="Times New Roman"/>
          <w:sz w:val="28"/>
          <w:szCs w:val="28"/>
        </w:rPr>
      </w:pPr>
    </w:p>
    <w:p w:rsidR="00497BF8" w:rsidRDefault="00497BF8" w:rsidP="00D20FC6">
      <w:pPr>
        <w:spacing w:after="0" w:line="240" w:lineRule="auto"/>
        <w:jc w:val="both"/>
        <w:rPr>
          <w:rFonts w:ascii="Times New Roman" w:hAnsi="Times New Roman" w:cs="Times New Roman"/>
          <w:sz w:val="28"/>
          <w:szCs w:val="28"/>
        </w:rPr>
      </w:pPr>
    </w:p>
    <w:p w:rsidR="00497BF8" w:rsidRDefault="00497BF8" w:rsidP="00D20FC6">
      <w:pPr>
        <w:spacing w:after="0" w:line="240" w:lineRule="auto"/>
        <w:jc w:val="both"/>
        <w:rPr>
          <w:rFonts w:ascii="Times New Roman" w:hAnsi="Times New Roman" w:cs="Times New Roman"/>
          <w:sz w:val="28"/>
          <w:szCs w:val="28"/>
        </w:rPr>
      </w:pPr>
    </w:p>
    <w:p w:rsidR="00497BF8" w:rsidRDefault="00497BF8" w:rsidP="00D20FC6">
      <w:pPr>
        <w:spacing w:after="0" w:line="240" w:lineRule="auto"/>
        <w:jc w:val="both"/>
        <w:rPr>
          <w:rFonts w:ascii="Times New Roman" w:hAnsi="Times New Roman" w:cs="Times New Roman"/>
          <w:sz w:val="28"/>
          <w:szCs w:val="28"/>
        </w:rPr>
      </w:pPr>
    </w:p>
    <w:p w:rsidR="00497BF8" w:rsidRDefault="00497BF8" w:rsidP="00D20FC6">
      <w:pPr>
        <w:spacing w:after="0" w:line="240" w:lineRule="auto"/>
        <w:jc w:val="both"/>
        <w:rPr>
          <w:rFonts w:ascii="Times New Roman" w:hAnsi="Times New Roman" w:cs="Times New Roman"/>
          <w:sz w:val="28"/>
          <w:szCs w:val="28"/>
        </w:rPr>
      </w:pPr>
    </w:p>
    <w:p w:rsidR="00497BF8" w:rsidRDefault="00497BF8" w:rsidP="00D20FC6">
      <w:pPr>
        <w:spacing w:after="0" w:line="240" w:lineRule="auto"/>
        <w:jc w:val="both"/>
        <w:rPr>
          <w:rFonts w:ascii="Times New Roman" w:hAnsi="Times New Roman" w:cs="Times New Roman"/>
          <w:sz w:val="28"/>
          <w:szCs w:val="28"/>
        </w:rPr>
      </w:pPr>
    </w:p>
    <w:p w:rsidR="00497BF8" w:rsidRDefault="00497BF8" w:rsidP="00D20FC6">
      <w:pPr>
        <w:spacing w:after="0" w:line="240" w:lineRule="auto"/>
        <w:jc w:val="both"/>
        <w:rPr>
          <w:rFonts w:ascii="Times New Roman" w:hAnsi="Times New Roman" w:cs="Times New Roman"/>
          <w:sz w:val="28"/>
          <w:szCs w:val="28"/>
        </w:rPr>
      </w:pPr>
    </w:p>
    <w:p w:rsidR="00497BF8" w:rsidRDefault="00497BF8" w:rsidP="00D20FC6">
      <w:pPr>
        <w:spacing w:after="0" w:line="240" w:lineRule="auto"/>
        <w:jc w:val="both"/>
        <w:rPr>
          <w:rFonts w:ascii="Times New Roman" w:hAnsi="Times New Roman" w:cs="Times New Roman"/>
          <w:sz w:val="28"/>
          <w:szCs w:val="28"/>
        </w:rPr>
      </w:pPr>
    </w:p>
    <w:p w:rsidR="00497BF8" w:rsidRDefault="00497BF8" w:rsidP="00D20FC6">
      <w:pPr>
        <w:spacing w:after="0" w:line="240" w:lineRule="auto"/>
        <w:jc w:val="both"/>
        <w:rPr>
          <w:rFonts w:ascii="Times New Roman" w:hAnsi="Times New Roman" w:cs="Times New Roman"/>
          <w:sz w:val="28"/>
          <w:szCs w:val="28"/>
        </w:rPr>
      </w:pPr>
    </w:p>
    <w:p w:rsidR="00497BF8" w:rsidRDefault="00497BF8" w:rsidP="00D20FC6">
      <w:pPr>
        <w:spacing w:after="0" w:line="240" w:lineRule="auto"/>
        <w:jc w:val="both"/>
        <w:rPr>
          <w:rFonts w:ascii="Times New Roman" w:hAnsi="Times New Roman" w:cs="Times New Roman"/>
          <w:sz w:val="28"/>
          <w:szCs w:val="28"/>
        </w:rPr>
      </w:pPr>
    </w:p>
    <w:p w:rsidR="00497BF8" w:rsidRDefault="00497BF8" w:rsidP="00D20FC6">
      <w:pPr>
        <w:spacing w:after="0" w:line="240" w:lineRule="auto"/>
        <w:jc w:val="both"/>
        <w:rPr>
          <w:rFonts w:ascii="Times New Roman" w:hAnsi="Times New Roman" w:cs="Times New Roman"/>
          <w:sz w:val="28"/>
          <w:szCs w:val="28"/>
        </w:rPr>
      </w:pPr>
    </w:p>
    <w:p w:rsidR="00497BF8" w:rsidRDefault="00497BF8" w:rsidP="00D20FC6">
      <w:pPr>
        <w:spacing w:after="0" w:line="240" w:lineRule="auto"/>
        <w:jc w:val="both"/>
        <w:rPr>
          <w:rFonts w:ascii="Times New Roman" w:hAnsi="Times New Roman" w:cs="Times New Roman"/>
          <w:sz w:val="28"/>
          <w:szCs w:val="28"/>
        </w:rPr>
      </w:pPr>
    </w:p>
    <w:p w:rsidR="00497BF8" w:rsidRDefault="00497BF8" w:rsidP="00D20FC6">
      <w:pPr>
        <w:spacing w:after="0" w:line="240" w:lineRule="auto"/>
        <w:jc w:val="both"/>
        <w:rPr>
          <w:rFonts w:ascii="Times New Roman" w:hAnsi="Times New Roman" w:cs="Times New Roman"/>
          <w:sz w:val="28"/>
          <w:szCs w:val="28"/>
        </w:rPr>
      </w:pPr>
    </w:p>
    <w:p w:rsidR="00B54268" w:rsidRDefault="00B54268" w:rsidP="00D20FC6">
      <w:pPr>
        <w:spacing w:after="0" w:line="240" w:lineRule="auto"/>
        <w:jc w:val="both"/>
        <w:rPr>
          <w:rFonts w:ascii="Times New Roman" w:hAnsi="Times New Roman" w:cs="Times New Roman"/>
          <w:sz w:val="28"/>
          <w:szCs w:val="28"/>
        </w:rPr>
      </w:pPr>
    </w:p>
    <w:p w:rsidR="00B54268" w:rsidRDefault="00B54268" w:rsidP="00D20FC6">
      <w:pPr>
        <w:spacing w:after="0" w:line="240" w:lineRule="auto"/>
        <w:jc w:val="both"/>
        <w:rPr>
          <w:rFonts w:ascii="Times New Roman" w:hAnsi="Times New Roman" w:cs="Times New Roman"/>
          <w:sz w:val="28"/>
          <w:szCs w:val="28"/>
        </w:rPr>
      </w:pPr>
    </w:p>
    <w:p w:rsidR="00B54268" w:rsidRDefault="00B54268" w:rsidP="00D20FC6">
      <w:pPr>
        <w:spacing w:after="0" w:line="240" w:lineRule="auto"/>
        <w:jc w:val="both"/>
        <w:rPr>
          <w:rFonts w:ascii="Times New Roman" w:hAnsi="Times New Roman" w:cs="Times New Roman"/>
          <w:sz w:val="28"/>
          <w:szCs w:val="28"/>
        </w:rPr>
      </w:pPr>
    </w:p>
    <w:p w:rsidR="00B54268" w:rsidRDefault="00B54268" w:rsidP="00D20FC6">
      <w:pPr>
        <w:spacing w:after="0" w:line="240" w:lineRule="auto"/>
        <w:jc w:val="both"/>
        <w:rPr>
          <w:rFonts w:ascii="Times New Roman" w:hAnsi="Times New Roman" w:cs="Times New Roman"/>
          <w:sz w:val="28"/>
          <w:szCs w:val="28"/>
        </w:rPr>
      </w:pPr>
    </w:p>
    <w:p w:rsidR="00B54268" w:rsidRDefault="00B54268" w:rsidP="00D20FC6">
      <w:pPr>
        <w:spacing w:after="0" w:line="240" w:lineRule="auto"/>
        <w:jc w:val="both"/>
        <w:rPr>
          <w:rFonts w:ascii="Times New Roman" w:hAnsi="Times New Roman" w:cs="Times New Roman"/>
          <w:sz w:val="28"/>
          <w:szCs w:val="28"/>
        </w:rPr>
      </w:pPr>
    </w:p>
    <w:p w:rsidR="00B54268" w:rsidRDefault="00B54268" w:rsidP="00D20FC6">
      <w:pPr>
        <w:spacing w:after="0" w:line="240" w:lineRule="auto"/>
        <w:jc w:val="both"/>
        <w:rPr>
          <w:rFonts w:ascii="Times New Roman" w:hAnsi="Times New Roman" w:cs="Times New Roman"/>
          <w:sz w:val="28"/>
          <w:szCs w:val="28"/>
        </w:rPr>
      </w:pPr>
    </w:p>
    <w:p w:rsidR="00B54268" w:rsidRDefault="00B54268" w:rsidP="00D20FC6">
      <w:pPr>
        <w:spacing w:after="0" w:line="240" w:lineRule="auto"/>
        <w:jc w:val="both"/>
        <w:rPr>
          <w:rFonts w:ascii="Times New Roman" w:hAnsi="Times New Roman" w:cs="Times New Roman"/>
          <w:sz w:val="28"/>
          <w:szCs w:val="28"/>
        </w:rPr>
      </w:pPr>
    </w:p>
    <w:p w:rsidR="00921775" w:rsidRDefault="00921775" w:rsidP="00D20FC6">
      <w:pPr>
        <w:spacing w:after="0" w:line="240" w:lineRule="auto"/>
        <w:jc w:val="both"/>
        <w:rPr>
          <w:rFonts w:ascii="Times New Roman" w:hAnsi="Times New Roman" w:cs="Times New Roman"/>
          <w:sz w:val="28"/>
          <w:szCs w:val="28"/>
        </w:rPr>
      </w:pPr>
    </w:p>
    <w:p w:rsidR="00921775" w:rsidRDefault="00921775" w:rsidP="00D20FC6">
      <w:pPr>
        <w:spacing w:after="0" w:line="240" w:lineRule="auto"/>
        <w:jc w:val="both"/>
        <w:rPr>
          <w:rFonts w:ascii="Times New Roman" w:hAnsi="Times New Roman" w:cs="Times New Roman"/>
          <w:sz w:val="28"/>
          <w:szCs w:val="28"/>
        </w:rPr>
      </w:pPr>
    </w:p>
    <w:p w:rsidR="00921775" w:rsidRDefault="00921775" w:rsidP="00D20FC6">
      <w:pPr>
        <w:spacing w:after="0" w:line="240" w:lineRule="auto"/>
        <w:jc w:val="both"/>
        <w:rPr>
          <w:rFonts w:ascii="Times New Roman" w:hAnsi="Times New Roman" w:cs="Times New Roman"/>
          <w:sz w:val="28"/>
          <w:szCs w:val="28"/>
        </w:rPr>
      </w:pPr>
    </w:p>
    <w:p w:rsidR="00921775" w:rsidRDefault="00921775" w:rsidP="00D20FC6">
      <w:pPr>
        <w:spacing w:after="0" w:line="240" w:lineRule="auto"/>
        <w:jc w:val="both"/>
        <w:rPr>
          <w:rFonts w:ascii="Times New Roman" w:hAnsi="Times New Roman" w:cs="Times New Roman"/>
          <w:sz w:val="28"/>
          <w:szCs w:val="28"/>
        </w:rPr>
      </w:pPr>
    </w:p>
    <w:p w:rsidR="00921775" w:rsidRDefault="00921775" w:rsidP="00D20FC6">
      <w:pPr>
        <w:spacing w:after="0" w:line="240" w:lineRule="auto"/>
        <w:jc w:val="both"/>
        <w:rPr>
          <w:rFonts w:ascii="Times New Roman" w:hAnsi="Times New Roman" w:cs="Times New Roman"/>
          <w:sz w:val="28"/>
          <w:szCs w:val="28"/>
        </w:rPr>
      </w:pPr>
    </w:p>
    <w:p w:rsidR="00921775" w:rsidRDefault="00921775" w:rsidP="00D20FC6">
      <w:pPr>
        <w:spacing w:after="0" w:line="240" w:lineRule="auto"/>
        <w:jc w:val="both"/>
        <w:rPr>
          <w:rFonts w:ascii="Times New Roman" w:hAnsi="Times New Roman" w:cs="Times New Roman"/>
          <w:sz w:val="28"/>
          <w:szCs w:val="28"/>
        </w:rPr>
      </w:pPr>
    </w:p>
    <w:p w:rsidR="00921775" w:rsidRDefault="00921775" w:rsidP="00D20FC6">
      <w:pPr>
        <w:spacing w:after="0" w:line="240" w:lineRule="auto"/>
        <w:jc w:val="both"/>
        <w:rPr>
          <w:rFonts w:ascii="Times New Roman" w:hAnsi="Times New Roman" w:cs="Times New Roman"/>
          <w:sz w:val="28"/>
          <w:szCs w:val="28"/>
        </w:rPr>
      </w:pPr>
    </w:p>
    <w:p w:rsidR="00921775" w:rsidRDefault="00921775" w:rsidP="00D20FC6">
      <w:pPr>
        <w:spacing w:after="0" w:line="240" w:lineRule="auto"/>
        <w:jc w:val="both"/>
        <w:rPr>
          <w:rFonts w:ascii="Times New Roman" w:hAnsi="Times New Roman" w:cs="Times New Roman"/>
          <w:sz w:val="28"/>
          <w:szCs w:val="28"/>
        </w:rPr>
      </w:pPr>
    </w:p>
    <w:p w:rsidR="00921775" w:rsidRDefault="00921775" w:rsidP="00D20FC6">
      <w:pPr>
        <w:spacing w:after="0" w:line="240" w:lineRule="auto"/>
        <w:jc w:val="both"/>
        <w:rPr>
          <w:rFonts w:ascii="Times New Roman" w:hAnsi="Times New Roman" w:cs="Times New Roman"/>
          <w:sz w:val="28"/>
          <w:szCs w:val="28"/>
        </w:rPr>
      </w:pPr>
    </w:p>
    <w:p w:rsidR="00921775" w:rsidRDefault="00921775" w:rsidP="00D20FC6">
      <w:pPr>
        <w:spacing w:after="0" w:line="240" w:lineRule="auto"/>
        <w:jc w:val="both"/>
        <w:rPr>
          <w:rFonts w:ascii="Times New Roman" w:hAnsi="Times New Roman" w:cs="Times New Roman"/>
          <w:sz w:val="28"/>
          <w:szCs w:val="28"/>
        </w:rPr>
      </w:pPr>
    </w:p>
    <w:p w:rsidR="00921775" w:rsidRDefault="00921775" w:rsidP="00D20FC6">
      <w:pPr>
        <w:spacing w:after="0" w:line="240" w:lineRule="auto"/>
        <w:jc w:val="both"/>
        <w:rPr>
          <w:rFonts w:ascii="Times New Roman" w:hAnsi="Times New Roman" w:cs="Times New Roman"/>
          <w:sz w:val="28"/>
          <w:szCs w:val="28"/>
        </w:rPr>
      </w:pPr>
    </w:p>
    <w:p w:rsidR="00497BF8" w:rsidRDefault="00497BF8" w:rsidP="00D20FC6">
      <w:pPr>
        <w:spacing w:after="0" w:line="240" w:lineRule="auto"/>
        <w:jc w:val="both"/>
        <w:rPr>
          <w:rFonts w:ascii="Times New Roman" w:hAnsi="Times New Roman" w:cs="Times New Roman"/>
          <w:sz w:val="28"/>
          <w:szCs w:val="28"/>
        </w:rPr>
      </w:pPr>
    </w:p>
    <w:p w:rsidR="00497BF8" w:rsidRPr="009278A3" w:rsidRDefault="00497BF8" w:rsidP="009278A3">
      <w:pPr>
        <w:spacing w:after="0" w:line="240" w:lineRule="auto"/>
        <w:jc w:val="right"/>
        <w:rPr>
          <w:rFonts w:ascii="Times New Roman" w:hAnsi="Times New Roman" w:cs="Times New Roman"/>
          <w:sz w:val="28"/>
          <w:szCs w:val="28"/>
        </w:rPr>
      </w:pPr>
      <w:r w:rsidRPr="009278A3">
        <w:rPr>
          <w:rFonts w:ascii="Times New Roman" w:hAnsi="Times New Roman" w:cs="Times New Roman"/>
          <w:sz w:val="28"/>
          <w:szCs w:val="28"/>
        </w:rPr>
        <w:lastRenderedPageBreak/>
        <w:t xml:space="preserve">Приложение № 1 </w:t>
      </w:r>
    </w:p>
    <w:p w:rsidR="00497BF8" w:rsidRPr="009278A3" w:rsidRDefault="00497BF8" w:rsidP="009278A3">
      <w:pPr>
        <w:spacing w:after="0" w:line="240" w:lineRule="auto"/>
        <w:jc w:val="right"/>
        <w:rPr>
          <w:rFonts w:ascii="Times New Roman" w:hAnsi="Times New Roman" w:cs="Times New Roman"/>
          <w:sz w:val="28"/>
          <w:szCs w:val="28"/>
        </w:rPr>
      </w:pPr>
      <w:r w:rsidRPr="009278A3">
        <w:rPr>
          <w:rFonts w:ascii="Times New Roman" w:hAnsi="Times New Roman" w:cs="Times New Roman"/>
          <w:sz w:val="28"/>
          <w:szCs w:val="28"/>
        </w:rPr>
        <w:t xml:space="preserve">к Положению о конфликте интересов </w:t>
      </w:r>
    </w:p>
    <w:p w:rsidR="00497BF8" w:rsidRPr="009278A3" w:rsidRDefault="00497BF8" w:rsidP="009278A3">
      <w:pPr>
        <w:spacing w:after="0" w:line="240" w:lineRule="auto"/>
        <w:jc w:val="right"/>
        <w:rPr>
          <w:rFonts w:ascii="Times New Roman" w:hAnsi="Times New Roman" w:cs="Times New Roman"/>
          <w:sz w:val="28"/>
          <w:szCs w:val="28"/>
        </w:rPr>
      </w:pPr>
    </w:p>
    <w:p w:rsidR="009278A3" w:rsidRPr="004D7A52" w:rsidRDefault="004D7A52" w:rsidP="009278A3">
      <w:pPr>
        <w:spacing w:after="0" w:line="240" w:lineRule="auto"/>
        <w:jc w:val="right"/>
        <w:rPr>
          <w:rFonts w:ascii="Times New Roman" w:hAnsi="Times New Roman" w:cs="Times New Roman"/>
          <w:sz w:val="28"/>
          <w:szCs w:val="28"/>
        </w:rPr>
      </w:pPr>
      <w:r w:rsidRPr="004D7A52">
        <w:rPr>
          <w:rFonts w:ascii="Times New Roman" w:hAnsi="Times New Roman" w:cs="Times New Roman"/>
          <w:sz w:val="28"/>
          <w:szCs w:val="28"/>
        </w:rPr>
        <w:t>Директору МБУ ДО «ДДТ» г. Салаира</w:t>
      </w:r>
    </w:p>
    <w:p w:rsidR="00497BF8" w:rsidRPr="009278A3" w:rsidRDefault="009278A3" w:rsidP="009278A3">
      <w:pPr>
        <w:spacing w:after="0" w:line="240" w:lineRule="auto"/>
        <w:jc w:val="right"/>
        <w:rPr>
          <w:rFonts w:ascii="Times New Roman" w:hAnsi="Times New Roman" w:cs="Times New Roman"/>
          <w:sz w:val="28"/>
          <w:szCs w:val="28"/>
        </w:rPr>
      </w:pPr>
      <w:r w:rsidRPr="004D7A52">
        <w:rPr>
          <w:rFonts w:ascii="Times New Roman" w:hAnsi="Times New Roman" w:cs="Times New Roman"/>
          <w:sz w:val="28"/>
          <w:szCs w:val="28"/>
        </w:rPr>
        <w:t xml:space="preserve"> </w:t>
      </w:r>
      <w:r w:rsidR="004D7A52" w:rsidRPr="004D7A52">
        <w:rPr>
          <w:rFonts w:ascii="Times New Roman" w:hAnsi="Times New Roman" w:cs="Times New Roman"/>
          <w:sz w:val="28"/>
          <w:szCs w:val="28"/>
        </w:rPr>
        <w:t>Е.В</w:t>
      </w:r>
      <w:r w:rsidR="004D7A52">
        <w:rPr>
          <w:rFonts w:ascii="Times New Roman" w:hAnsi="Times New Roman" w:cs="Times New Roman"/>
          <w:sz w:val="28"/>
          <w:szCs w:val="28"/>
        </w:rPr>
        <w:t>. Козловой</w:t>
      </w:r>
      <w:r w:rsidR="00497BF8" w:rsidRPr="009278A3">
        <w:rPr>
          <w:rFonts w:ascii="Times New Roman" w:hAnsi="Times New Roman" w:cs="Times New Roman"/>
          <w:sz w:val="28"/>
          <w:szCs w:val="28"/>
        </w:rPr>
        <w:t xml:space="preserve"> </w:t>
      </w:r>
    </w:p>
    <w:p w:rsidR="00497BF8" w:rsidRPr="009278A3" w:rsidRDefault="00497BF8" w:rsidP="009278A3">
      <w:pPr>
        <w:spacing w:after="0" w:line="240" w:lineRule="auto"/>
        <w:jc w:val="right"/>
        <w:rPr>
          <w:rFonts w:ascii="Times New Roman" w:hAnsi="Times New Roman" w:cs="Times New Roman"/>
          <w:sz w:val="28"/>
          <w:szCs w:val="28"/>
        </w:rPr>
      </w:pPr>
      <w:r w:rsidRPr="009278A3">
        <w:rPr>
          <w:rFonts w:ascii="Times New Roman" w:hAnsi="Times New Roman" w:cs="Times New Roman"/>
          <w:sz w:val="28"/>
          <w:szCs w:val="28"/>
        </w:rPr>
        <w:t>от (Ф.И.О., замещаемая должность)</w:t>
      </w:r>
    </w:p>
    <w:p w:rsidR="00497BF8" w:rsidRPr="009278A3" w:rsidRDefault="00497BF8" w:rsidP="009278A3">
      <w:pPr>
        <w:spacing w:after="0" w:line="240" w:lineRule="auto"/>
        <w:jc w:val="both"/>
        <w:rPr>
          <w:rFonts w:ascii="Times New Roman" w:hAnsi="Times New Roman" w:cs="Times New Roman"/>
          <w:sz w:val="28"/>
          <w:szCs w:val="28"/>
        </w:rPr>
      </w:pPr>
    </w:p>
    <w:p w:rsidR="00497BF8" w:rsidRPr="009278A3" w:rsidRDefault="00497BF8" w:rsidP="009278A3">
      <w:pPr>
        <w:spacing w:after="0" w:line="240" w:lineRule="auto"/>
        <w:jc w:val="both"/>
        <w:rPr>
          <w:rFonts w:ascii="Times New Roman" w:hAnsi="Times New Roman" w:cs="Times New Roman"/>
          <w:sz w:val="28"/>
          <w:szCs w:val="28"/>
        </w:rPr>
      </w:pPr>
    </w:p>
    <w:p w:rsidR="00497BF8" w:rsidRPr="009278A3" w:rsidRDefault="00497BF8" w:rsidP="009278A3">
      <w:pPr>
        <w:spacing w:after="0" w:line="240" w:lineRule="auto"/>
        <w:jc w:val="both"/>
        <w:rPr>
          <w:rFonts w:ascii="Times New Roman" w:hAnsi="Times New Roman" w:cs="Times New Roman"/>
          <w:sz w:val="28"/>
          <w:szCs w:val="28"/>
        </w:rPr>
      </w:pPr>
    </w:p>
    <w:p w:rsidR="00497BF8" w:rsidRPr="00C6114B" w:rsidRDefault="00497BF8" w:rsidP="009278A3">
      <w:pPr>
        <w:spacing w:after="0" w:line="240" w:lineRule="auto"/>
        <w:jc w:val="center"/>
        <w:rPr>
          <w:rFonts w:ascii="Times New Roman" w:hAnsi="Times New Roman" w:cs="Times New Roman"/>
          <w:b/>
          <w:sz w:val="28"/>
          <w:szCs w:val="28"/>
        </w:rPr>
      </w:pPr>
      <w:r w:rsidRPr="00C6114B">
        <w:rPr>
          <w:rFonts w:ascii="Times New Roman" w:hAnsi="Times New Roman" w:cs="Times New Roman"/>
          <w:b/>
          <w:sz w:val="28"/>
          <w:szCs w:val="28"/>
        </w:rPr>
        <w:t>УВЕДОМЛЕНИЕ</w:t>
      </w:r>
    </w:p>
    <w:p w:rsidR="00497BF8" w:rsidRPr="00C6114B" w:rsidRDefault="00497BF8" w:rsidP="009278A3">
      <w:pPr>
        <w:spacing w:after="0" w:line="240" w:lineRule="auto"/>
        <w:jc w:val="center"/>
        <w:rPr>
          <w:rFonts w:ascii="Times New Roman" w:hAnsi="Times New Roman" w:cs="Times New Roman"/>
          <w:b/>
          <w:sz w:val="28"/>
          <w:szCs w:val="28"/>
        </w:rPr>
      </w:pPr>
      <w:r w:rsidRPr="00C6114B">
        <w:rPr>
          <w:rFonts w:ascii="Times New Roman" w:hAnsi="Times New Roman" w:cs="Times New Roman"/>
          <w:b/>
          <w:sz w:val="28"/>
          <w:szCs w:val="28"/>
        </w:rPr>
        <w:t>о возникновении личной заинтересованности</w:t>
      </w:r>
    </w:p>
    <w:p w:rsidR="00497BF8" w:rsidRPr="00C6114B" w:rsidRDefault="00497BF8" w:rsidP="009278A3">
      <w:pPr>
        <w:spacing w:after="0" w:line="240" w:lineRule="auto"/>
        <w:jc w:val="center"/>
        <w:rPr>
          <w:rFonts w:ascii="Times New Roman" w:hAnsi="Times New Roman" w:cs="Times New Roman"/>
          <w:b/>
          <w:sz w:val="28"/>
          <w:szCs w:val="28"/>
        </w:rPr>
      </w:pPr>
      <w:r w:rsidRPr="00C6114B">
        <w:rPr>
          <w:rFonts w:ascii="Times New Roman" w:hAnsi="Times New Roman" w:cs="Times New Roman"/>
          <w:b/>
          <w:sz w:val="28"/>
          <w:szCs w:val="28"/>
        </w:rPr>
        <w:t>при исполнении должностных обязанностей,</w:t>
      </w:r>
    </w:p>
    <w:p w:rsidR="00497BF8" w:rsidRPr="00C6114B" w:rsidRDefault="00497BF8" w:rsidP="009278A3">
      <w:pPr>
        <w:spacing w:after="0" w:line="240" w:lineRule="auto"/>
        <w:jc w:val="center"/>
        <w:rPr>
          <w:rFonts w:ascii="Times New Roman" w:hAnsi="Times New Roman" w:cs="Times New Roman"/>
          <w:b/>
          <w:sz w:val="28"/>
          <w:szCs w:val="28"/>
        </w:rPr>
      </w:pPr>
      <w:proofErr w:type="gramStart"/>
      <w:r w:rsidRPr="00C6114B">
        <w:rPr>
          <w:rFonts w:ascii="Times New Roman" w:hAnsi="Times New Roman" w:cs="Times New Roman"/>
          <w:b/>
          <w:sz w:val="28"/>
          <w:szCs w:val="28"/>
        </w:rPr>
        <w:t>которая</w:t>
      </w:r>
      <w:proofErr w:type="gramEnd"/>
      <w:r w:rsidRPr="00C6114B">
        <w:rPr>
          <w:rFonts w:ascii="Times New Roman" w:hAnsi="Times New Roman" w:cs="Times New Roman"/>
          <w:b/>
          <w:sz w:val="28"/>
          <w:szCs w:val="28"/>
        </w:rPr>
        <w:t xml:space="preserve"> приводит или может привести к конфликту интересов</w:t>
      </w:r>
    </w:p>
    <w:p w:rsidR="00497BF8" w:rsidRPr="009278A3" w:rsidRDefault="00497BF8" w:rsidP="009278A3">
      <w:pPr>
        <w:spacing w:after="0" w:line="240" w:lineRule="auto"/>
        <w:jc w:val="both"/>
        <w:rPr>
          <w:rFonts w:ascii="Times New Roman" w:hAnsi="Times New Roman" w:cs="Times New Roman"/>
          <w:sz w:val="28"/>
          <w:szCs w:val="28"/>
        </w:rPr>
      </w:pPr>
    </w:p>
    <w:p w:rsidR="00497BF8" w:rsidRPr="009278A3" w:rsidRDefault="00497BF8" w:rsidP="009278A3">
      <w:pPr>
        <w:spacing w:after="0" w:line="240" w:lineRule="auto"/>
        <w:jc w:val="both"/>
        <w:rPr>
          <w:rFonts w:ascii="Times New Roman" w:hAnsi="Times New Roman" w:cs="Times New Roman"/>
          <w:sz w:val="28"/>
          <w:szCs w:val="28"/>
        </w:rPr>
      </w:pPr>
    </w:p>
    <w:p w:rsidR="00497BF8" w:rsidRPr="009278A3" w:rsidRDefault="00497BF8" w:rsidP="003B3711">
      <w:pPr>
        <w:spacing w:after="0" w:line="240" w:lineRule="auto"/>
        <w:ind w:firstLine="708"/>
        <w:jc w:val="both"/>
        <w:rPr>
          <w:rFonts w:ascii="Times New Roman" w:hAnsi="Times New Roman" w:cs="Times New Roman"/>
          <w:sz w:val="28"/>
          <w:szCs w:val="28"/>
        </w:rPr>
      </w:pPr>
      <w:r w:rsidRPr="009278A3">
        <w:rPr>
          <w:rFonts w:ascii="Times New Roman" w:hAnsi="Times New Roman" w:cs="Times New Roman"/>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9278A3">
        <w:rPr>
          <w:rFonts w:ascii="Times New Roman" w:hAnsi="Times New Roman" w:cs="Times New Roman"/>
          <w:sz w:val="28"/>
          <w:szCs w:val="28"/>
        </w:rPr>
        <w:t>нужное</w:t>
      </w:r>
      <w:proofErr w:type="gramEnd"/>
      <w:r w:rsidRPr="009278A3">
        <w:rPr>
          <w:rFonts w:ascii="Times New Roman" w:hAnsi="Times New Roman" w:cs="Times New Roman"/>
          <w:sz w:val="28"/>
          <w:szCs w:val="28"/>
        </w:rPr>
        <w:t xml:space="preserve"> подчеркнуть). </w:t>
      </w:r>
    </w:p>
    <w:p w:rsidR="00497BF8" w:rsidRPr="009278A3" w:rsidRDefault="00497BF8" w:rsidP="003B3711">
      <w:pPr>
        <w:spacing w:after="0" w:line="240" w:lineRule="auto"/>
        <w:ind w:firstLine="708"/>
        <w:jc w:val="both"/>
        <w:rPr>
          <w:rFonts w:ascii="Times New Roman" w:hAnsi="Times New Roman" w:cs="Times New Roman"/>
          <w:sz w:val="28"/>
          <w:szCs w:val="28"/>
        </w:rPr>
      </w:pPr>
      <w:r w:rsidRPr="009278A3">
        <w:rPr>
          <w:rFonts w:ascii="Times New Roman" w:hAnsi="Times New Roman" w:cs="Times New Roman"/>
          <w:sz w:val="28"/>
          <w:szCs w:val="28"/>
        </w:rPr>
        <w:t xml:space="preserve">Обстоятельства, являющиеся основанием возникновения личной заинтересованности: </w:t>
      </w:r>
    </w:p>
    <w:p w:rsidR="00497BF8" w:rsidRPr="009278A3" w:rsidRDefault="00497BF8" w:rsidP="009278A3">
      <w:pPr>
        <w:spacing w:after="0" w:line="240" w:lineRule="auto"/>
        <w:jc w:val="both"/>
        <w:rPr>
          <w:rFonts w:ascii="Times New Roman" w:hAnsi="Times New Roman" w:cs="Times New Roman"/>
          <w:sz w:val="28"/>
          <w:szCs w:val="28"/>
        </w:rPr>
      </w:pPr>
    </w:p>
    <w:p w:rsidR="00497BF8" w:rsidRPr="009278A3" w:rsidRDefault="00497BF8" w:rsidP="003B3711">
      <w:pPr>
        <w:spacing w:after="0" w:line="240" w:lineRule="auto"/>
        <w:rPr>
          <w:rFonts w:ascii="Times New Roman" w:hAnsi="Times New Roman" w:cs="Times New Roman"/>
          <w:sz w:val="28"/>
          <w:szCs w:val="28"/>
        </w:rPr>
      </w:pPr>
      <w:r w:rsidRPr="009278A3">
        <w:rPr>
          <w:rFonts w:ascii="Times New Roman" w:hAnsi="Times New Roman" w:cs="Times New Roman"/>
          <w:sz w:val="28"/>
          <w:szCs w:val="28"/>
        </w:rPr>
        <w:t xml:space="preserve">Должностные обязанности, на исполнение которых влияет или может повлиять личная заинтересованность: __________________________________________________________________ </w:t>
      </w:r>
    </w:p>
    <w:p w:rsidR="00497BF8" w:rsidRPr="009278A3" w:rsidRDefault="00497BF8" w:rsidP="009278A3">
      <w:pPr>
        <w:spacing w:after="0" w:line="240" w:lineRule="auto"/>
        <w:jc w:val="both"/>
        <w:rPr>
          <w:rFonts w:ascii="Times New Roman" w:hAnsi="Times New Roman" w:cs="Times New Roman"/>
          <w:sz w:val="28"/>
          <w:szCs w:val="28"/>
        </w:rPr>
      </w:pPr>
    </w:p>
    <w:p w:rsidR="00497BF8" w:rsidRPr="009278A3" w:rsidRDefault="00497BF8" w:rsidP="003B3711">
      <w:pPr>
        <w:spacing w:after="0" w:line="240" w:lineRule="auto"/>
        <w:ind w:firstLine="708"/>
        <w:jc w:val="both"/>
        <w:rPr>
          <w:rFonts w:ascii="Times New Roman" w:hAnsi="Times New Roman" w:cs="Times New Roman"/>
          <w:sz w:val="28"/>
          <w:szCs w:val="28"/>
        </w:rPr>
      </w:pPr>
      <w:r w:rsidRPr="009278A3">
        <w:rPr>
          <w:rFonts w:ascii="Times New Roman" w:hAnsi="Times New Roman" w:cs="Times New Roman"/>
          <w:sz w:val="28"/>
          <w:szCs w:val="28"/>
        </w:rPr>
        <w:t xml:space="preserve">Предлагаемые меры по предотвращению или урегулированию конфликта интересов: </w:t>
      </w:r>
    </w:p>
    <w:p w:rsidR="00497BF8" w:rsidRPr="009278A3" w:rsidRDefault="00497BF8" w:rsidP="003B3711">
      <w:pPr>
        <w:spacing w:after="0" w:line="240" w:lineRule="auto"/>
        <w:ind w:firstLine="708"/>
        <w:jc w:val="both"/>
        <w:rPr>
          <w:rFonts w:ascii="Times New Roman" w:hAnsi="Times New Roman" w:cs="Times New Roman"/>
          <w:sz w:val="28"/>
          <w:szCs w:val="28"/>
        </w:rPr>
      </w:pPr>
      <w:r w:rsidRPr="009278A3">
        <w:rPr>
          <w:rFonts w:ascii="Times New Roman" w:hAnsi="Times New Roman" w:cs="Times New Roman"/>
          <w:sz w:val="28"/>
          <w:szCs w:val="28"/>
        </w:rPr>
        <w:t>Намереваюсь (не намереваюсь) лично присутствовать на заседании комиссии по противодействию коррупции и урегулированию конфликта интересов в Учреждении при рассмотрении настоящего уведомления (</w:t>
      </w:r>
      <w:proofErr w:type="gramStart"/>
      <w:r w:rsidRPr="009278A3">
        <w:rPr>
          <w:rFonts w:ascii="Times New Roman" w:hAnsi="Times New Roman" w:cs="Times New Roman"/>
          <w:sz w:val="28"/>
          <w:szCs w:val="28"/>
        </w:rPr>
        <w:t>нужное</w:t>
      </w:r>
      <w:proofErr w:type="gramEnd"/>
      <w:r w:rsidRPr="009278A3">
        <w:rPr>
          <w:rFonts w:ascii="Times New Roman" w:hAnsi="Times New Roman" w:cs="Times New Roman"/>
          <w:sz w:val="28"/>
          <w:szCs w:val="28"/>
        </w:rPr>
        <w:t xml:space="preserve"> подчеркнуть).</w:t>
      </w:r>
    </w:p>
    <w:p w:rsidR="00497BF8" w:rsidRPr="009278A3" w:rsidRDefault="00497BF8" w:rsidP="009278A3">
      <w:pPr>
        <w:spacing w:after="0" w:line="240" w:lineRule="auto"/>
        <w:jc w:val="both"/>
        <w:rPr>
          <w:rFonts w:ascii="Times New Roman" w:hAnsi="Times New Roman" w:cs="Times New Roman"/>
          <w:sz w:val="28"/>
          <w:szCs w:val="28"/>
        </w:rPr>
      </w:pPr>
    </w:p>
    <w:p w:rsidR="00497BF8" w:rsidRPr="009278A3" w:rsidRDefault="00497BF8" w:rsidP="009278A3">
      <w:pPr>
        <w:spacing w:after="0" w:line="240" w:lineRule="auto"/>
        <w:jc w:val="both"/>
        <w:rPr>
          <w:rFonts w:ascii="Times New Roman" w:hAnsi="Times New Roman" w:cs="Times New Roman"/>
          <w:sz w:val="28"/>
          <w:szCs w:val="28"/>
        </w:rPr>
      </w:pPr>
    </w:p>
    <w:p w:rsidR="00497BF8" w:rsidRPr="009278A3" w:rsidRDefault="00497BF8" w:rsidP="009278A3">
      <w:pPr>
        <w:spacing w:after="0" w:line="240" w:lineRule="auto"/>
        <w:jc w:val="both"/>
        <w:rPr>
          <w:rFonts w:ascii="Times New Roman" w:hAnsi="Times New Roman" w:cs="Times New Roman"/>
          <w:sz w:val="28"/>
          <w:szCs w:val="28"/>
        </w:rPr>
      </w:pPr>
      <w:r w:rsidRPr="009278A3">
        <w:rPr>
          <w:rFonts w:ascii="Times New Roman" w:hAnsi="Times New Roman" w:cs="Times New Roman"/>
          <w:sz w:val="28"/>
          <w:szCs w:val="28"/>
        </w:rPr>
        <w:t xml:space="preserve"> “</w:t>
      </w:r>
      <w:r w:rsidR="003B3711">
        <w:rPr>
          <w:rFonts w:ascii="Times New Roman" w:hAnsi="Times New Roman" w:cs="Times New Roman"/>
          <w:sz w:val="28"/>
          <w:szCs w:val="28"/>
        </w:rPr>
        <w:t>_________________</w:t>
      </w:r>
      <w:r w:rsidRPr="009278A3">
        <w:rPr>
          <w:rFonts w:ascii="Times New Roman" w:hAnsi="Times New Roman" w:cs="Times New Roman"/>
          <w:sz w:val="28"/>
          <w:szCs w:val="28"/>
        </w:rPr>
        <w:t xml:space="preserve"> ” 20</w:t>
      </w:r>
      <w:r w:rsidR="003B3711">
        <w:rPr>
          <w:rFonts w:ascii="Times New Roman" w:hAnsi="Times New Roman" w:cs="Times New Roman"/>
          <w:sz w:val="28"/>
          <w:szCs w:val="28"/>
        </w:rPr>
        <w:t>___</w:t>
      </w:r>
      <w:r w:rsidRPr="009278A3">
        <w:rPr>
          <w:rFonts w:ascii="Times New Roman" w:hAnsi="Times New Roman" w:cs="Times New Roman"/>
          <w:sz w:val="28"/>
          <w:szCs w:val="28"/>
        </w:rPr>
        <w:t xml:space="preserve"> г. </w:t>
      </w:r>
    </w:p>
    <w:p w:rsidR="003B3711" w:rsidRDefault="003B3711" w:rsidP="009278A3">
      <w:pPr>
        <w:spacing w:after="0" w:line="240" w:lineRule="auto"/>
        <w:jc w:val="both"/>
        <w:rPr>
          <w:rFonts w:ascii="Times New Roman" w:hAnsi="Times New Roman" w:cs="Times New Roman"/>
          <w:sz w:val="28"/>
          <w:szCs w:val="28"/>
        </w:rPr>
      </w:pPr>
    </w:p>
    <w:p w:rsidR="003B3711" w:rsidRDefault="003B3711" w:rsidP="009278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497BF8" w:rsidRDefault="00497BF8" w:rsidP="009278A3">
      <w:pPr>
        <w:spacing w:after="0" w:line="240" w:lineRule="auto"/>
        <w:jc w:val="both"/>
        <w:rPr>
          <w:rFonts w:ascii="Times New Roman" w:hAnsi="Times New Roman" w:cs="Times New Roman"/>
          <w:sz w:val="24"/>
          <w:szCs w:val="24"/>
        </w:rPr>
      </w:pPr>
      <w:r w:rsidRPr="003B3711">
        <w:rPr>
          <w:rFonts w:ascii="Times New Roman" w:hAnsi="Times New Roman" w:cs="Times New Roman"/>
          <w:sz w:val="24"/>
          <w:szCs w:val="24"/>
        </w:rPr>
        <w:t>(подпись лица, направляющего уведомление)</w:t>
      </w:r>
    </w:p>
    <w:p w:rsidR="007F2AED" w:rsidRDefault="007F2AED" w:rsidP="009278A3">
      <w:pPr>
        <w:spacing w:after="0" w:line="240" w:lineRule="auto"/>
        <w:jc w:val="both"/>
        <w:rPr>
          <w:rFonts w:ascii="Times New Roman" w:hAnsi="Times New Roman" w:cs="Times New Roman"/>
          <w:sz w:val="24"/>
          <w:szCs w:val="24"/>
        </w:rPr>
      </w:pPr>
    </w:p>
    <w:p w:rsidR="007F2AED" w:rsidRDefault="007F2AED" w:rsidP="009278A3">
      <w:pPr>
        <w:spacing w:after="0" w:line="240" w:lineRule="auto"/>
        <w:jc w:val="both"/>
        <w:rPr>
          <w:rFonts w:ascii="Times New Roman" w:hAnsi="Times New Roman" w:cs="Times New Roman"/>
          <w:sz w:val="24"/>
          <w:szCs w:val="24"/>
        </w:rPr>
      </w:pPr>
    </w:p>
    <w:p w:rsidR="007F2AED" w:rsidRDefault="007F2AED" w:rsidP="009278A3">
      <w:pPr>
        <w:spacing w:after="0" w:line="240" w:lineRule="auto"/>
        <w:jc w:val="both"/>
        <w:rPr>
          <w:rFonts w:ascii="Times New Roman" w:hAnsi="Times New Roman" w:cs="Times New Roman"/>
          <w:sz w:val="24"/>
          <w:szCs w:val="24"/>
        </w:rPr>
      </w:pPr>
    </w:p>
    <w:p w:rsidR="007F2AED" w:rsidRDefault="007F2AED" w:rsidP="009278A3">
      <w:pPr>
        <w:spacing w:after="0" w:line="240" w:lineRule="auto"/>
        <w:jc w:val="both"/>
        <w:rPr>
          <w:rFonts w:ascii="Times New Roman" w:hAnsi="Times New Roman" w:cs="Times New Roman"/>
          <w:sz w:val="24"/>
          <w:szCs w:val="24"/>
        </w:rPr>
      </w:pPr>
    </w:p>
    <w:p w:rsidR="007F2AED" w:rsidRDefault="007F2AED" w:rsidP="009278A3">
      <w:pPr>
        <w:spacing w:after="0" w:line="240" w:lineRule="auto"/>
        <w:jc w:val="both"/>
        <w:rPr>
          <w:rFonts w:ascii="Times New Roman" w:hAnsi="Times New Roman" w:cs="Times New Roman"/>
          <w:sz w:val="24"/>
          <w:szCs w:val="24"/>
        </w:rPr>
      </w:pPr>
    </w:p>
    <w:p w:rsidR="007F2AED" w:rsidRDefault="007F2AED" w:rsidP="009278A3">
      <w:pPr>
        <w:spacing w:after="0" w:line="240" w:lineRule="auto"/>
        <w:jc w:val="both"/>
        <w:rPr>
          <w:rFonts w:ascii="Times New Roman" w:hAnsi="Times New Roman" w:cs="Times New Roman"/>
          <w:sz w:val="24"/>
          <w:szCs w:val="24"/>
        </w:rPr>
      </w:pPr>
    </w:p>
    <w:p w:rsidR="007F2AED" w:rsidRDefault="007F2AED" w:rsidP="009278A3">
      <w:pPr>
        <w:spacing w:after="0" w:line="240" w:lineRule="auto"/>
        <w:jc w:val="both"/>
        <w:rPr>
          <w:rFonts w:ascii="Times New Roman" w:hAnsi="Times New Roman" w:cs="Times New Roman"/>
          <w:sz w:val="24"/>
          <w:szCs w:val="24"/>
        </w:rPr>
      </w:pPr>
    </w:p>
    <w:p w:rsidR="002302DA" w:rsidRDefault="002302DA" w:rsidP="009278A3">
      <w:pPr>
        <w:spacing w:after="0" w:line="240" w:lineRule="auto"/>
        <w:jc w:val="both"/>
        <w:rPr>
          <w:rFonts w:ascii="Times New Roman" w:hAnsi="Times New Roman" w:cs="Times New Roman"/>
          <w:sz w:val="24"/>
          <w:szCs w:val="24"/>
        </w:rPr>
      </w:pPr>
    </w:p>
    <w:p w:rsidR="002302DA" w:rsidRDefault="002302DA" w:rsidP="009278A3">
      <w:pPr>
        <w:spacing w:after="0" w:line="240" w:lineRule="auto"/>
        <w:jc w:val="both"/>
        <w:rPr>
          <w:rFonts w:ascii="Times New Roman" w:hAnsi="Times New Roman" w:cs="Times New Roman"/>
          <w:sz w:val="24"/>
          <w:szCs w:val="24"/>
        </w:rPr>
      </w:pPr>
    </w:p>
    <w:p w:rsidR="007F2AED" w:rsidRDefault="007F2AED" w:rsidP="009278A3">
      <w:pPr>
        <w:spacing w:after="0" w:line="240" w:lineRule="auto"/>
        <w:jc w:val="both"/>
        <w:rPr>
          <w:rFonts w:ascii="Times New Roman" w:hAnsi="Times New Roman" w:cs="Times New Roman"/>
          <w:sz w:val="24"/>
          <w:szCs w:val="24"/>
        </w:rPr>
      </w:pPr>
    </w:p>
    <w:p w:rsidR="007F2AED" w:rsidRDefault="007F2AED" w:rsidP="009278A3">
      <w:pPr>
        <w:spacing w:after="0" w:line="240" w:lineRule="auto"/>
        <w:jc w:val="both"/>
        <w:rPr>
          <w:rFonts w:ascii="Times New Roman" w:hAnsi="Times New Roman" w:cs="Times New Roman"/>
          <w:sz w:val="24"/>
          <w:szCs w:val="24"/>
        </w:rPr>
      </w:pPr>
    </w:p>
    <w:p w:rsidR="007F2AED" w:rsidRPr="009278A3" w:rsidRDefault="007F2AED" w:rsidP="007F2AED">
      <w:pPr>
        <w:spacing w:after="0" w:line="240" w:lineRule="auto"/>
        <w:jc w:val="right"/>
        <w:rPr>
          <w:rFonts w:ascii="Times New Roman" w:hAnsi="Times New Roman" w:cs="Times New Roman"/>
          <w:sz w:val="28"/>
          <w:szCs w:val="28"/>
        </w:rPr>
      </w:pPr>
      <w:r w:rsidRPr="009278A3">
        <w:rPr>
          <w:rFonts w:ascii="Times New Roman" w:hAnsi="Times New Roman" w:cs="Times New Roman"/>
          <w:sz w:val="28"/>
          <w:szCs w:val="28"/>
        </w:rPr>
        <w:lastRenderedPageBreak/>
        <w:t>Приложени</w:t>
      </w:r>
      <w:r>
        <w:rPr>
          <w:rFonts w:ascii="Times New Roman" w:hAnsi="Times New Roman" w:cs="Times New Roman"/>
          <w:sz w:val="28"/>
          <w:szCs w:val="28"/>
        </w:rPr>
        <w:t>е № 2</w:t>
      </w:r>
      <w:r w:rsidRPr="009278A3">
        <w:rPr>
          <w:rFonts w:ascii="Times New Roman" w:hAnsi="Times New Roman" w:cs="Times New Roman"/>
          <w:sz w:val="28"/>
          <w:szCs w:val="28"/>
        </w:rPr>
        <w:t xml:space="preserve"> </w:t>
      </w:r>
    </w:p>
    <w:p w:rsidR="007F2AED" w:rsidRPr="009278A3" w:rsidRDefault="007F2AED" w:rsidP="007F2AED">
      <w:pPr>
        <w:spacing w:after="0" w:line="240" w:lineRule="auto"/>
        <w:jc w:val="right"/>
        <w:rPr>
          <w:rFonts w:ascii="Times New Roman" w:hAnsi="Times New Roman" w:cs="Times New Roman"/>
          <w:sz w:val="28"/>
          <w:szCs w:val="28"/>
        </w:rPr>
      </w:pPr>
      <w:r w:rsidRPr="009278A3">
        <w:rPr>
          <w:rFonts w:ascii="Times New Roman" w:hAnsi="Times New Roman" w:cs="Times New Roman"/>
          <w:sz w:val="28"/>
          <w:szCs w:val="28"/>
        </w:rPr>
        <w:t xml:space="preserve">к Положению о конфликте интересов </w:t>
      </w:r>
    </w:p>
    <w:p w:rsidR="007F2AED" w:rsidRDefault="007F2AED" w:rsidP="002302DA">
      <w:pPr>
        <w:spacing w:after="0" w:line="240" w:lineRule="auto"/>
        <w:jc w:val="right"/>
      </w:pPr>
      <w:r>
        <w:rPr>
          <w:rFonts w:ascii="Times New Roman" w:hAnsi="Times New Roman" w:cs="Times New Roman"/>
          <w:sz w:val="28"/>
          <w:szCs w:val="28"/>
        </w:rPr>
        <w:t>в</w:t>
      </w:r>
      <w:r w:rsidRPr="009278A3">
        <w:rPr>
          <w:rFonts w:ascii="Times New Roman" w:hAnsi="Times New Roman" w:cs="Times New Roman"/>
          <w:sz w:val="28"/>
          <w:szCs w:val="28"/>
        </w:rPr>
        <w:t xml:space="preserve">  </w:t>
      </w:r>
      <w:r w:rsidR="002302DA" w:rsidRPr="002302DA">
        <w:rPr>
          <w:rFonts w:ascii="Times New Roman" w:hAnsi="Times New Roman" w:cs="Times New Roman"/>
          <w:sz w:val="28"/>
          <w:szCs w:val="28"/>
        </w:rPr>
        <w:t>МБУ ДО «ДДТ» г. Салаира</w:t>
      </w:r>
    </w:p>
    <w:p w:rsidR="007F2AED" w:rsidRDefault="007F2AED" w:rsidP="009278A3">
      <w:pPr>
        <w:spacing w:after="0" w:line="240" w:lineRule="auto"/>
        <w:jc w:val="both"/>
      </w:pPr>
    </w:p>
    <w:p w:rsidR="007F2AED" w:rsidRDefault="007F2AED" w:rsidP="009278A3">
      <w:pPr>
        <w:spacing w:after="0" w:line="240" w:lineRule="auto"/>
        <w:jc w:val="both"/>
      </w:pPr>
    </w:p>
    <w:p w:rsidR="007F2AED" w:rsidRPr="007F2AED" w:rsidRDefault="007F2AED" w:rsidP="007F2AED">
      <w:pPr>
        <w:spacing w:after="0" w:line="240" w:lineRule="auto"/>
        <w:jc w:val="center"/>
        <w:rPr>
          <w:rFonts w:ascii="Times New Roman" w:hAnsi="Times New Roman" w:cs="Times New Roman"/>
          <w:b/>
          <w:sz w:val="28"/>
          <w:szCs w:val="28"/>
        </w:rPr>
      </w:pPr>
      <w:r w:rsidRPr="007F2AED">
        <w:rPr>
          <w:rFonts w:ascii="Times New Roman" w:hAnsi="Times New Roman" w:cs="Times New Roman"/>
          <w:b/>
          <w:sz w:val="28"/>
          <w:szCs w:val="28"/>
        </w:rPr>
        <w:t>ЖУРНАЛ</w:t>
      </w:r>
    </w:p>
    <w:p w:rsidR="007F2AED" w:rsidRDefault="007F2AED" w:rsidP="007F2AED">
      <w:pPr>
        <w:spacing w:after="0" w:line="240" w:lineRule="auto"/>
        <w:jc w:val="center"/>
        <w:rPr>
          <w:rFonts w:ascii="Times New Roman" w:hAnsi="Times New Roman" w:cs="Times New Roman"/>
          <w:b/>
          <w:sz w:val="28"/>
          <w:szCs w:val="28"/>
        </w:rPr>
      </w:pPr>
      <w:r w:rsidRPr="007F2AED">
        <w:rPr>
          <w:rFonts w:ascii="Times New Roman" w:hAnsi="Times New Roman" w:cs="Times New Roman"/>
          <w:b/>
          <w:sz w:val="28"/>
          <w:szCs w:val="28"/>
        </w:rPr>
        <w:t>учета уведомлений о возникновении личной заинтересованности при исполнении</w:t>
      </w:r>
      <w:r>
        <w:rPr>
          <w:rFonts w:ascii="Times New Roman" w:hAnsi="Times New Roman" w:cs="Times New Roman"/>
          <w:b/>
          <w:sz w:val="28"/>
          <w:szCs w:val="28"/>
        </w:rPr>
        <w:t xml:space="preserve"> </w:t>
      </w:r>
      <w:r w:rsidRPr="007F2AED">
        <w:rPr>
          <w:rFonts w:ascii="Times New Roman" w:hAnsi="Times New Roman" w:cs="Times New Roman"/>
          <w:b/>
          <w:sz w:val="28"/>
          <w:szCs w:val="28"/>
        </w:rPr>
        <w:t>должностных обязанностей, которая приводит или может привести к конфликту интересов</w:t>
      </w:r>
    </w:p>
    <w:p w:rsidR="008F1FAA" w:rsidRDefault="008F1FAA" w:rsidP="007F2AED">
      <w:pPr>
        <w:spacing w:after="0" w:line="240" w:lineRule="auto"/>
        <w:jc w:val="center"/>
        <w:rPr>
          <w:rFonts w:ascii="Times New Roman" w:hAnsi="Times New Roman" w:cs="Times New Roman"/>
          <w:b/>
          <w:sz w:val="28"/>
          <w:szCs w:val="28"/>
        </w:rPr>
      </w:pPr>
    </w:p>
    <w:p w:rsidR="00F03F20" w:rsidRDefault="00F03F20" w:rsidP="007F2AED">
      <w:pPr>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816"/>
        <w:gridCol w:w="929"/>
        <w:gridCol w:w="1022"/>
        <w:gridCol w:w="4287"/>
        <w:gridCol w:w="2410"/>
      </w:tblGrid>
      <w:tr w:rsidR="00F03F20" w:rsidTr="00F03F20">
        <w:trPr>
          <w:trHeight w:val="341"/>
        </w:trPr>
        <w:tc>
          <w:tcPr>
            <w:tcW w:w="816" w:type="dxa"/>
            <w:vMerge w:val="restart"/>
          </w:tcPr>
          <w:p w:rsidR="00F03F20" w:rsidRPr="00F03F20" w:rsidRDefault="00F03F20" w:rsidP="006A2517">
            <w:pPr>
              <w:jc w:val="center"/>
              <w:rPr>
                <w:rFonts w:ascii="Times New Roman" w:hAnsi="Times New Roman" w:cs="Times New Roman"/>
                <w:b/>
                <w:sz w:val="24"/>
                <w:szCs w:val="24"/>
              </w:rPr>
            </w:pPr>
            <w:r w:rsidRPr="00F03F20">
              <w:rPr>
                <w:rFonts w:ascii="Times New Roman" w:hAnsi="Times New Roman" w:cs="Times New Roman"/>
                <w:b/>
                <w:sz w:val="24"/>
                <w:szCs w:val="24"/>
              </w:rPr>
              <w:t>№</w:t>
            </w:r>
          </w:p>
          <w:p w:rsidR="00F03F20" w:rsidRPr="00F03F20" w:rsidRDefault="00F03F20" w:rsidP="006A2517">
            <w:pPr>
              <w:jc w:val="center"/>
              <w:rPr>
                <w:rFonts w:ascii="Times New Roman" w:hAnsi="Times New Roman" w:cs="Times New Roman"/>
                <w:b/>
                <w:sz w:val="24"/>
                <w:szCs w:val="24"/>
              </w:rPr>
            </w:pPr>
            <w:proofErr w:type="gramStart"/>
            <w:r w:rsidRPr="00F03F20">
              <w:rPr>
                <w:rFonts w:ascii="Times New Roman" w:hAnsi="Times New Roman" w:cs="Times New Roman"/>
                <w:b/>
                <w:sz w:val="24"/>
                <w:szCs w:val="24"/>
              </w:rPr>
              <w:t>п</w:t>
            </w:r>
            <w:proofErr w:type="gramEnd"/>
            <w:r w:rsidRPr="00F03F20">
              <w:rPr>
                <w:rFonts w:ascii="Times New Roman" w:hAnsi="Times New Roman" w:cs="Times New Roman"/>
                <w:b/>
                <w:sz w:val="24"/>
                <w:szCs w:val="24"/>
              </w:rPr>
              <w:t>/п</w:t>
            </w:r>
          </w:p>
        </w:tc>
        <w:tc>
          <w:tcPr>
            <w:tcW w:w="1951" w:type="dxa"/>
            <w:gridSpan w:val="2"/>
            <w:tcBorders>
              <w:bottom w:val="single" w:sz="4" w:space="0" w:color="auto"/>
              <w:right w:val="single" w:sz="4" w:space="0" w:color="auto"/>
            </w:tcBorders>
          </w:tcPr>
          <w:p w:rsidR="00F03F20" w:rsidRPr="00F03F20" w:rsidRDefault="00F03F20" w:rsidP="006A2517">
            <w:pPr>
              <w:jc w:val="center"/>
              <w:rPr>
                <w:rFonts w:ascii="Times New Roman" w:hAnsi="Times New Roman" w:cs="Times New Roman"/>
                <w:b/>
                <w:sz w:val="24"/>
                <w:szCs w:val="24"/>
              </w:rPr>
            </w:pPr>
            <w:r w:rsidRPr="00F03F20">
              <w:rPr>
                <w:rFonts w:ascii="Times New Roman" w:hAnsi="Times New Roman" w:cs="Times New Roman"/>
                <w:b/>
                <w:sz w:val="24"/>
                <w:szCs w:val="24"/>
              </w:rPr>
              <w:t>Уведомление</w:t>
            </w:r>
          </w:p>
        </w:tc>
        <w:tc>
          <w:tcPr>
            <w:tcW w:w="4287" w:type="dxa"/>
            <w:vMerge w:val="restart"/>
            <w:tcBorders>
              <w:left w:val="single" w:sz="4" w:space="0" w:color="auto"/>
            </w:tcBorders>
          </w:tcPr>
          <w:p w:rsidR="00F03F20" w:rsidRPr="00F03F20" w:rsidRDefault="00F03F20" w:rsidP="006A2517">
            <w:pPr>
              <w:jc w:val="center"/>
              <w:rPr>
                <w:rFonts w:ascii="Times New Roman" w:hAnsi="Times New Roman" w:cs="Times New Roman"/>
                <w:b/>
                <w:sz w:val="24"/>
                <w:szCs w:val="24"/>
              </w:rPr>
            </w:pPr>
            <w:r w:rsidRPr="00F03F20">
              <w:rPr>
                <w:rFonts w:ascii="Times New Roman" w:hAnsi="Times New Roman" w:cs="Times New Roman"/>
                <w:b/>
                <w:sz w:val="24"/>
                <w:szCs w:val="24"/>
              </w:rPr>
              <w:t>Ф.И.О. должность лица, подавшего уведомление</w:t>
            </w:r>
          </w:p>
        </w:tc>
        <w:tc>
          <w:tcPr>
            <w:tcW w:w="2410" w:type="dxa"/>
            <w:vMerge w:val="restart"/>
          </w:tcPr>
          <w:p w:rsidR="00F03F20" w:rsidRPr="00F03F20" w:rsidRDefault="00F03F20" w:rsidP="006A2517">
            <w:pPr>
              <w:jc w:val="center"/>
              <w:rPr>
                <w:rFonts w:ascii="Times New Roman" w:hAnsi="Times New Roman" w:cs="Times New Roman"/>
                <w:b/>
                <w:sz w:val="24"/>
                <w:szCs w:val="24"/>
              </w:rPr>
            </w:pPr>
            <w:r w:rsidRPr="00F03F20">
              <w:rPr>
                <w:rFonts w:ascii="Times New Roman" w:hAnsi="Times New Roman" w:cs="Times New Roman"/>
                <w:b/>
                <w:sz w:val="24"/>
                <w:szCs w:val="24"/>
              </w:rPr>
              <w:t>Примечание</w:t>
            </w:r>
          </w:p>
        </w:tc>
      </w:tr>
      <w:tr w:rsidR="00F03F20" w:rsidTr="00F03F20">
        <w:trPr>
          <w:trHeight w:val="360"/>
        </w:trPr>
        <w:tc>
          <w:tcPr>
            <w:tcW w:w="816" w:type="dxa"/>
            <w:vMerge/>
          </w:tcPr>
          <w:p w:rsidR="00F03F20" w:rsidRDefault="00F03F20" w:rsidP="00F03F20">
            <w:pPr>
              <w:jc w:val="both"/>
              <w:rPr>
                <w:rFonts w:ascii="Times New Roman" w:hAnsi="Times New Roman" w:cs="Times New Roman"/>
                <w:b/>
                <w:sz w:val="28"/>
                <w:szCs w:val="28"/>
              </w:rPr>
            </w:pPr>
          </w:p>
        </w:tc>
        <w:tc>
          <w:tcPr>
            <w:tcW w:w="929" w:type="dxa"/>
            <w:tcBorders>
              <w:top w:val="single" w:sz="4" w:space="0" w:color="auto"/>
              <w:right w:val="single" w:sz="4" w:space="0" w:color="auto"/>
            </w:tcBorders>
          </w:tcPr>
          <w:p w:rsidR="00F03F20" w:rsidRDefault="00F03F20" w:rsidP="00F03F20">
            <w:pPr>
              <w:jc w:val="both"/>
              <w:rPr>
                <w:rFonts w:ascii="Times New Roman" w:hAnsi="Times New Roman" w:cs="Times New Roman"/>
                <w:b/>
                <w:sz w:val="28"/>
                <w:szCs w:val="28"/>
              </w:rPr>
            </w:pPr>
            <w:r>
              <w:rPr>
                <w:rFonts w:ascii="Times New Roman" w:hAnsi="Times New Roman" w:cs="Times New Roman"/>
                <w:b/>
                <w:sz w:val="28"/>
                <w:szCs w:val="28"/>
              </w:rPr>
              <w:t>№</w:t>
            </w:r>
          </w:p>
        </w:tc>
        <w:tc>
          <w:tcPr>
            <w:tcW w:w="1022" w:type="dxa"/>
            <w:tcBorders>
              <w:top w:val="single" w:sz="4" w:space="0" w:color="auto"/>
              <w:right w:val="single" w:sz="4" w:space="0" w:color="auto"/>
            </w:tcBorders>
          </w:tcPr>
          <w:p w:rsidR="00F03F20" w:rsidRDefault="00F03F20" w:rsidP="00F03F20">
            <w:pPr>
              <w:jc w:val="both"/>
              <w:rPr>
                <w:rFonts w:ascii="Times New Roman" w:hAnsi="Times New Roman" w:cs="Times New Roman"/>
                <w:b/>
                <w:sz w:val="28"/>
                <w:szCs w:val="28"/>
              </w:rPr>
            </w:pPr>
            <w:r>
              <w:rPr>
                <w:rFonts w:ascii="Times New Roman" w:hAnsi="Times New Roman" w:cs="Times New Roman"/>
                <w:b/>
                <w:sz w:val="28"/>
                <w:szCs w:val="28"/>
              </w:rPr>
              <w:t>дата</w:t>
            </w:r>
          </w:p>
        </w:tc>
        <w:tc>
          <w:tcPr>
            <w:tcW w:w="4287" w:type="dxa"/>
            <w:vMerge/>
            <w:tcBorders>
              <w:left w:val="single" w:sz="4" w:space="0" w:color="auto"/>
            </w:tcBorders>
          </w:tcPr>
          <w:p w:rsidR="00F03F20" w:rsidRDefault="00F03F20" w:rsidP="00F03F20">
            <w:pPr>
              <w:jc w:val="both"/>
              <w:rPr>
                <w:rFonts w:ascii="Times New Roman" w:hAnsi="Times New Roman" w:cs="Times New Roman"/>
                <w:b/>
                <w:sz w:val="28"/>
                <w:szCs w:val="28"/>
              </w:rPr>
            </w:pPr>
          </w:p>
        </w:tc>
        <w:tc>
          <w:tcPr>
            <w:tcW w:w="2410" w:type="dxa"/>
            <w:vMerge/>
          </w:tcPr>
          <w:p w:rsidR="00F03F20" w:rsidRDefault="00F03F20" w:rsidP="00F03F20">
            <w:pPr>
              <w:jc w:val="both"/>
              <w:rPr>
                <w:rFonts w:ascii="Times New Roman" w:hAnsi="Times New Roman" w:cs="Times New Roman"/>
                <w:b/>
                <w:sz w:val="28"/>
                <w:szCs w:val="28"/>
              </w:rPr>
            </w:pPr>
          </w:p>
        </w:tc>
      </w:tr>
      <w:tr w:rsidR="00F03F20" w:rsidTr="00F03F20">
        <w:tc>
          <w:tcPr>
            <w:tcW w:w="816" w:type="dxa"/>
          </w:tcPr>
          <w:p w:rsidR="00F03F20" w:rsidRDefault="00F03F20" w:rsidP="00F03F20">
            <w:pPr>
              <w:jc w:val="both"/>
              <w:rPr>
                <w:rFonts w:ascii="Times New Roman" w:hAnsi="Times New Roman" w:cs="Times New Roman"/>
                <w:b/>
                <w:sz w:val="28"/>
                <w:szCs w:val="28"/>
              </w:rPr>
            </w:pPr>
          </w:p>
        </w:tc>
        <w:tc>
          <w:tcPr>
            <w:tcW w:w="1951" w:type="dxa"/>
            <w:gridSpan w:val="2"/>
            <w:tcBorders>
              <w:right w:val="single" w:sz="4" w:space="0" w:color="auto"/>
            </w:tcBorders>
          </w:tcPr>
          <w:p w:rsidR="00F03F20" w:rsidRDefault="00F03F20" w:rsidP="00F03F20">
            <w:pPr>
              <w:jc w:val="both"/>
              <w:rPr>
                <w:rFonts w:ascii="Times New Roman" w:hAnsi="Times New Roman" w:cs="Times New Roman"/>
                <w:b/>
                <w:sz w:val="28"/>
                <w:szCs w:val="28"/>
              </w:rPr>
            </w:pPr>
          </w:p>
        </w:tc>
        <w:tc>
          <w:tcPr>
            <w:tcW w:w="4287" w:type="dxa"/>
            <w:tcBorders>
              <w:left w:val="single" w:sz="4" w:space="0" w:color="auto"/>
            </w:tcBorders>
          </w:tcPr>
          <w:p w:rsidR="00F03F20" w:rsidRDefault="00F03F20" w:rsidP="00F03F20">
            <w:pPr>
              <w:jc w:val="both"/>
              <w:rPr>
                <w:rFonts w:ascii="Times New Roman" w:hAnsi="Times New Roman" w:cs="Times New Roman"/>
                <w:b/>
                <w:sz w:val="28"/>
                <w:szCs w:val="28"/>
              </w:rPr>
            </w:pPr>
          </w:p>
        </w:tc>
        <w:tc>
          <w:tcPr>
            <w:tcW w:w="2410" w:type="dxa"/>
          </w:tcPr>
          <w:p w:rsidR="00F03F20" w:rsidRDefault="00F03F20" w:rsidP="00F03F20">
            <w:pPr>
              <w:jc w:val="both"/>
              <w:rPr>
                <w:rFonts w:ascii="Times New Roman" w:hAnsi="Times New Roman" w:cs="Times New Roman"/>
                <w:b/>
                <w:sz w:val="28"/>
                <w:szCs w:val="28"/>
              </w:rPr>
            </w:pPr>
          </w:p>
        </w:tc>
      </w:tr>
      <w:tr w:rsidR="00F03F20" w:rsidTr="00F03F20">
        <w:tc>
          <w:tcPr>
            <w:tcW w:w="816" w:type="dxa"/>
          </w:tcPr>
          <w:p w:rsidR="00F03F20" w:rsidRDefault="00F03F20" w:rsidP="00F03F20">
            <w:pPr>
              <w:jc w:val="both"/>
              <w:rPr>
                <w:rFonts w:ascii="Times New Roman" w:hAnsi="Times New Roman" w:cs="Times New Roman"/>
                <w:b/>
                <w:sz w:val="28"/>
                <w:szCs w:val="28"/>
              </w:rPr>
            </w:pPr>
          </w:p>
        </w:tc>
        <w:tc>
          <w:tcPr>
            <w:tcW w:w="1951" w:type="dxa"/>
            <w:gridSpan w:val="2"/>
            <w:tcBorders>
              <w:right w:val="single" w:sz="4" w:space="0" w:color="auto"/>
            </w:tcBorders>
          </w:tcPr>
          <w:p w:rsidR="00F03F20" w:rsidRDefault="00F03F20" w:rsidP="00F03F20">
            <w:pPr>
              <w:jc w:val="both"/>
              <w:rPr>
                <w:rFonts w:ascii="Times New Roman" w:hAnsi="Times New Roman" w:cs="Times New Roman"/>
                <w:b/>
                <w:sz w:val="28"/>
                <w:szCs w:val="28"/>
              </w:rPr>
            </w:pPr>
          </w:p>
        </w:tc>
        <w:tc>
          <w:tcPr>
            <w:tcW w:w="4287" w:type="dxa"/>
            <w:tcBorders>
              <w:left w:val="single" w:sz="4" w:space="0" w:color="auto"/>
            </w:tcBorders>
          </w:tcPr>
          <w:p w:rsidR="00F03F20" w:rsidRDefault="00F03F20" w:rsidP="00F03F20">
            <w:pPr>
              <w:jc w:val="both"/>
              <w:rPr>
                <w:rFonts w:ascii="Times New Roman" w:hAnsi="Times New Roman" w:cs="Times New Roman"/>
                <w:b/>
                <w:sz w:val="28"/>
                <w:szCs w:val="28"/>
              </w:rPr>
            </w:pPr>
          </w:p>
        </w:tc>
        <w:tc>
          <w:tcPr>
            <w:tcW w:w="2410" w:type="dxa"/>
          </w:tcPr>
          <w:p w:rsidR="00F03F20" w:rsidRDefault="00F03F20" w:rsidP="00F03F20">
            <w:pPr>
              <w:jc w:val="both"/>
              <w:rPr>
                <w:rFonts w:ascii="Times New Roman" w:hAnsi="Times New Roman" w:cs="Times New Roman"/>
                <w:b/>
                <w:sz w:val="28"/>
                <w:szCs w:val="28"/>
              </w:rPr>
            </w:pPr>
          </w:p>
        </w:tc>
      </w:tr>
      <w:tr w:rsidR="00F03F20" w:rsidTr="00F03F20">
        <w:tc>
          <w:tcPr>
            <w:tcW w:w="816" w:type="dxa"/>
          </w:tcPr>
          <w:p w:rsidR="00F03F20" w:rsidRDefault="00F03F20" w:rsidP="00F03F20">
            <w:pPr>
              <w:jc w:val="both"/>
              <w:rPr>
                <w:rFonts w:ascii="Times New Roman" w:hAnsi="Times New Roman" w:cs="Times New Roman"/>
                <w:b/>
                <w:sz w:val="28"/>
                <w:szCs w:val="28"/>
              </w:rPr>
            </w:pPr>
          </w:p>
        </w:tc>
        <w:tc>
          <w:tcPr>
            <w:tcW w:w="1951" w:type="dxa"/>
            <w:gridSpan w:val="2"/>
            <w:tcBorders>
              <w:right w:val="single" w:sz="4" w:space="0" w:color="auto"/>
            </w:tcBorders>
          </w:tcPr>
          <w:p w:rsidR="00F03F20" w:rsidRDefault="00F03F20" w:rsidP="00F03F20">
            <w:pPr>
              <w:jc w:val="both"/>
              <w:rPr>
                <w:rFonts w:ascii="Times New Roman" w:hAnsi="Times New Roman" w:cs="Times New Roman"/>
                <w:b/>
                <w:sz w:val="28"/>
                <w:szCs w:val="28"/>
              </w:rPr>
            </w:pPr>
          </w:p>
        </w:tc>
        <w:tc>
          <w:tcPr>
            <w:tcW w:w="4287" w:type="dxa"/>
            <w:tcBorders>
              <w:left w:val="single" w:sz="4" w:space="0" w:color="auto"/>
            </w:tcBorders>
          </w:tcPr>
          <w:p w:rsidR="00F03F20" w:rsidRDefault="00F03F20" w:rsidP="00F03F20">
            <w:pPr>
              <w:jc w:val="both"/>
              <w:rPr>
                <w:rFonts w:ascii="Times New Roman" w:hAnsi="Times New Roman" w:cs="Times New Roman"/>
                <w:b/>
                <w:sz w:val="28"/>
                <w:szCs w:val="28"/>
              </w:rPr>
            </w:pPr>
          </w:p>
        </w:tc>
        <w:tc>
          <w:tcPr>
            <w:tcW w:w="2410" w:type="dxa"/>
          </w:tcPr>
          <w:p w:rsidR="00F03F20" w:rsidRDefault="00F03F20" w:rsidP="00F03F20">
            <w:pPr>
              <w:jc w:val="both"/>
              <w:rPr>
                <w:rFonts w:ascii="Times New Roman" w:hAnsi="Times New Roman" w:cs="Times New Roman"/>
                <w:b/>
                <w:sz w:val="28"/>
                <w:szCs w:val="28"/>
              </w:rPr>
            </w:pPr>
          </w:p>
        </w:tc>
      </w:tr>
      <w:tr w:rsidR="00136EA4" w:rsidTr="00136EA4">
        <w:tc>
          <w:tcPr>
            <w:tcW w:w="816" w:type="dxa"/>
          </w:tcPr>
          <w:p w:rsidR="00136EA4" w:rsidRDefault="00136EA4" w:rsidP="00E429A5">
            <w:pPr>
              <w:jc w:val="both"/>
              <w:rPr>
                <w:rFonts w:ascii="Times New Roman" w:hAnsi="Times New Roman" w:cs="Times New Roman"/>
                <w:b/>
                <w:sz w:val="28"/>
                <w:szCs w:val="28"/>
              </w:rPr>
            </w:pPr>
          </w:p>
        </w:tc>
        <w:tc>
          <w:tcPr>
            <w:tcW w:w="1951" w:type="dxa"/>
            <w:gridSpan w:val="2"/>
          </w:tcPr>
          <w:p w:rsidR="00136EA4" w:rsidRDefault="00136EA4" w:rsidP="00E429A5">
            <w:pPr>
              <w:jc w:val="both"/>
              <w:rPr>
                <w:rFonts w:ascii="Times New Roman" w:hAnsi="Times New Roman" w:cs="Times New Roman"/>
                <w:b/>
                <w:sz w:val="28"/>
                <w:szCs w:val="28"/>
              </w:rPr>
            </w:pPr>
          </w:p>
        </w:tc>
        <w:tc>
          <w:tcPr>
            <w:tcW w:w="4287" w:type="dxa"/>
          </w:tcPr>
          <w:p w:rsidR="00136EA4" w:rsidRDefault="00136EA4" w:rsidP="00E429A5">
            <w:pPr>
              <w:jc w:val="both"/>
              <w:rPr>
                <w:rFonts w:ascii="Times New Roman" w:hAnsi="Times New Roman" w:cs="Times New Roman"/>
                <w:b/>
                <w:sz w:val="28"/>
                <w:szCs w:val="28"/>
              </w:rPr>
            </w:pPr>
          </w:p>
        </w:tc>
        <w:tc>
          <w:tcPr>
            <w:tcW w:w="2410" w:type="dxa"/>
          </w:tcPr>
          <w:p w:rsidR="00136EA4" w:rsidRDefault="00136EA4" w:rsidP="00E429A5">
            <w:pPr>
              <w:jc w:val="both"/>
              <w:rPr>
                <w:rFonts w:ascii="Times New Roman" w:hAnsi="Times New Roman" w:cs="Times New Roman"/>
                <w:b/>
                <w:sz w:val="28"/>
                <w:szCs w:val="28"/>
              </w:rPr>
            </w:pPr>
          </w:p>
        </w:tc>
      </w:tr>
      <w:tr w:rsidR="00136EA4" w:rsidTr="00136EA4">
        <w:tc>
          <w:tcPr>
            <w:tcW w:w="816" w:type="dxa"/>
          </w:tcPr>
          <w:p w:rsidR="00136EA4" w:rsidRDefault="00136EA4" w:rsidP="00E429A5">
            <w:pPr>
              <w:jc w:val="both"/>
              <w:rPr>
                <w:rFonts w:ascii="Times New Roman" w:hAnsi="Times New Roman" w:cs="Times New Roman"/>
                <w:b/>
                <w:sz w:val="28"/>
                <w:szCs w:val="28"/>
              </w:rPr>
            </w:pPr>
          </w:p>
        </w:tc>
        <w:tc>
          <w:tcPr>
            <w:tcW w:w="1951" w:type="dxa"/>
            <w:gridSpan w:val="2"/>
          </w:tcPr>
          <w:p w:rsidR="00136EA4" w:rsidRDefault="00136EA4" w:rsidP="00E429A5">
            <w:pPr>
              <w:jc w:val="both"/>
              <w:rPr>
                <w:rFonts w:ascii="Times New Roman" w:hAnsi="Times New Roman" w:cs="Times New Roman"/>
                <w:b/>
                <w:sz w:val="28"/>
                <w:szCs w:val="28"/>
              </w:rPr>
            </w:pPr>
          </w:p>
        </w:tc>
        <w:tc>
          <w:tcPr>
            <w:tcW w:w="4287" w:type="dxa"/>
          </w:tcPr>
          <w:p w:rsidR="00136EA4" w:rsidRDefault="00136EA4" w:rsidP="00E429A5">
            <w:pPr>
              <w:jc w:val="both"/>
              <w:rPr>
                <w:rFonts w:ascii="Times New Roman" w:hAnsi="Times New Roman" w:cs="Times New Roman"/>
                <w:b/>
                <w:sz w:val="28"/>
                <w:szCs w:val="28"/>
              </w:rPr>
            </w:pPr>
          </w:p>
        </w:tc>
        <w:tc>
          <w:tcPr>
            <w:tcW w:w="2410" w:type="dxa"/>
          </w:tcPr>
          <w:p w:rsidR="00136EA4" w:rsidRDefault="00136EA4" w:rsidP="00E429A5">
            <w:pPr>
              <w:jc w:val="both"/>
              <w:rPr>
                <w:rFonts w:ascii="Times New Roman" w:hAnsi="Times New Roman" w:cs="Times New Roman"/>
                <w:b/>
                <w:sz w:val="28"/>
                <w:szCs w:val="28"/>
              </w:rPr>
            </w:pPr>
          </w:p>
        </w:tc>
      </w:tr>
    </w:tbl>
    <w:p w:rsidR="00F03F20" w:rsidRDefault="00F03F20"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Default="00343691" w:rsidP="00F03F20">
      <w:pPr>
        <w:spacing w:after="0" w:line="240" w:lineRule="auto"/>
        <w:jc w:val="both"/>
        <w:rPr>
          <w:rFonts w:ascii="Times New Roman" w:hAnsi="Times New Roman" w:cs="Times New Roman"/>
          <w:b/>
          <w:sz w:val="28"/>
          <w:szCs w:val="28"/>
        </w:rPr>
      </w:pPr>
    </w:p>
    <w:p w:rsidR="00343691" w:rsidRPr="00343691" w:rsidRDefault="00343691" w:rsidP="00343691">
      <w:pPr>
        <w:spacing w:after="0" w:line="240" w:lineRule="auto"/>
        <w:jc w:val="right"/>
        <w:rPr>
          <w:rFonts w:ascii="Times New Roman" w:hAnsi="Times New Roman" w:cs="Times New Roman"/>
          <w:sz w:val="28"/>
          <w:szCs w:val="28"/>
        </w:rPr>
      </w:pPr>
      <w:r w:rsidRPr="00343691">
        <w:rPr>
          <w:rFonts w:ascii="Times New Roman" w:hAnsi="Times New Roman" w:cs="Times New Roman"/>
          <w:sz w:val="28"/>
          <w:szCs w:val="28"/>
        </w:rPr>
        <w:t xml:space="preserve">Приложение № 2 к приказу </w:t>
      </w:r>
    </w:p>
    <w:p w:rsidR="00343691" w:rsidRPr="00343691" w:rsidRDefault="00343691" w:rsidP="00343691">
      <w:pPr>
        <w:spacing w:after="0" w:line="240" w:lineRule="auto"/>
        <w:jc w:val="right"/>
        <w:rPr>
          <w:rFonts w:ascii="Times New Roman" w:hAnsi="Times New Roman" w:cs="Times New Roman"/>
          <w:sz w:val="28"/>
          <w:szCs w:val="28"/>
        </w:rPr>
      </w:pPr>
      <w:r w:rsidRPr="00343691">
        <w:rPr>
          <w:rFonts w:ascii="Times New Roman" w:hAnsi="Times New Roman" w:cs="Times New Roman"/>
          <w:sz w:val="28"/>
          <w:szCs w:val="28"/>
        </w:rPr>
        <w:t xml:space="preserve">№ </w:t>
      </w:r>
      <w:r w:rsidR="00B54268">
        <w:rPr>
          <w:rFonts w:ascii="Times New Roman" w:hAnsi="Times New Roman" w:cs="Times New Roman"/>
          <w:sz w:val="28"/>
          <w:szCs w:val="28"/>
        </w:rPr>
        <w:t>____</w:t>
      </w:r>
      <w:r w:rsidRPr="00343691">
        <w:rPr>
          <w:rFonts w:ascii="Times New Roman" w:hAnsi="Times New Roman" w:cs="Times New Roman"/>
          <w:sz w:val="28"/>
          <w:szCs w:val="28"/>
        </w:rPr>
        <w:t xml:space="preserve"> от </w:t>
      </w:r>
      <w:r w:rsidR="00B54268">
        <w:rPr>
          <w:rFonts w:ascii="Times New Roman" w:hAnsi="Times New Roman" w:cs="Times New Roman"/>
          <w:sz w:val="28"/>
          <w:szCs w:val="28"/>
        </w:rPr>
        <w:t>«___» __________ 2023</w:t>
      </w:r>
      <w:r w:rsidRPr="00343691">
        <w:rPr>
          <w:rFonts w:ascii="Times New Roman" w:hAnsi="Times New Roman" w:cs="Times New Roman"/>
          <w:sz w:val="28"/>
          <w:szCs w:val="28"/>
        </w:rPr>
        <w:t xml:space="preserve"> г. </w:t>
      </w:r>
    </w:p>
    <w:p w:rsidR="00343691" w:rsidRDefault="00343691" w:rsidP="00F03F20">
      <w:pPr>
        <w:spacing w:after="0" w:line="240" w:lineRule="auto"/>
        <w:jc w:val="both"/>
      </w:pPr>
    </w:p>
    <w:p w:rsidR="00343691" w:rsidRDefault="00343691" w:rsidP="00F03F20">
      <w:pPr>
        <w:spacing w:after="0" w:line="240" w:lineRule="auto"/>
        <w:jc w:val="both"/>
      </w:pPr>
    </w:p>
    <w:p w:rsidR="00343691" w:rsidRDefault="00343691" w:rsidP="00F03F20">
      <w:pPr>
        <w:spacing w:after="0" w:line="240" w:lineRule="auto"/>
        <w:jc w:val="both"/>
      </w:pPr>
    </w:p>
    <w:p w:rsidR="00343691" w:rsidRPr="00343691" w:rsidRDefault="00343691" w:rsidP="00343691">
      <w:pPr>
        <w:spacing w:after="0" w:line="240" w:lineRule="auto"/>
        <w:jc w:val="center"/>
        <w:rPr>
          <w:rFonts w:ascii="Times New Roman" w:hAnsi="Times New Roman" w:cs="Times New Roman"/>
          <w:b/>
          <w:sz w:val="28"/>
          <w:szCs w:val="28"/>
        </w:rPr>
      </w:pPr>
      <w:r w:rsidRPr="00343691">
        <w:rPr>
          <w:rFonts w:ascii="Times New Roman" w:hAnsi="Times New Roman" w:cs="Times New Roman"/>
          <w:b/>
          <w:sz w:val="28"/>
          <w:szCs w:val="28"/>
        </w:rPr>
        <w:t>СОСТАВ КОМИССИИ</w:t>
      </w:r>
    </w:p>
    <w:p w:rsidR="00343691" w:rsidRPr="00343691" w:rsidRDefault="00343691" w:rsidP="00343691">
      <w:pPr>
        <w:spacing w:after="0" w:line="240" w:lineRule="auto"/>
        <w:jc w:val="center"/>
        <w:rPr>
          <w:rFonts w:ascii="Times New Roman" w:hAnsi="Times New Roman" w:cs="Times New Roman"/>
          <w:b/>
          <w:sz w:val="28"/>
          <w:szCs w:val="28"/>
        </w:rPr>
      </w:pPr>
      <w:r w:rsidRPr="00343691">
        <w:rPr>
          <w:rFonts w:ascii="Times New Roman" w:hAnsi="Times New Roman" w:cs="Times New Roman"/>
          <w:b/>
          <w:sz w:val="28"/>
          <w:szCs w:val="28"/>
        </w:rPr>
        <w:t>по урегулированию конфликта интересов</w:t>
      </w:r>
    </w:p>
    <w:p w:rsidR="00343691" w:rsidRPr="0050319A" w:rsidRDefault="00343691" w:rsidP="002302DA">
      <w:pPr>
        <w:spacing w:after="0" w:line="240" w:lineRule="auto"/>
        <w:jc w:val="center"/>
      </w:pPr>
      <w:r w:rsidRPr="00343691">
        <w:rPr>
          <w:rFonts w:ascii="Times New Roman" w:hAnsi="Times New Roman" w:cs="Times New Roman"/>
          <w:b/>
          <w:sz w:val="28"/>
          <w:szCs w:val="28"/>
        </w:rPr>
        <w:t xml:space="preserve">в </w:t>
      </w:r>
      <w:r w:rsidR="002302DA" w:rsidRPr="0050319A">
        <w:rPr>
          <w:rFonts w:ascii="Times New Roman" w:hAnsi="Times New Roman" w:cs="Times New Roman"/>
          <w:b/>
          <w:sz w:val="28"/>
          <w:szCs w:val="28"/>
        </w:rPr>
        <w:t>МБУ ДО «ДДТ» г. Салаира</w:t>
      </w:r>
    </w:p>
    <w:p w:rsidR="00343691" w:rsidRPr="0050319A" w:rsidRDefault="00343691" w:rsidP="00F03F20">
      <w:pPr>
        <w:spacing w:after="0" w:line="240" w:lineRule="auto"/>
        <w:jc w:val="both"/>
      </w:pPr>
    </w:p>
    <w:p w:rsidR="00343691" w:rsidRDefault="00343691" w:rsidP="00F03F20">
      <w:pPr>
        <w:spacing w:after="0" w:line="240" w:lineRule="auto"/>
        <w:jc w:val="both"/>
      </w:pPr>
    </w:p>
    <w:p w:rsidR="00343691" w:rsidRPr="0050319A" w:rsidRDefault="00343691" w:rsidP="00F03F20">
      <w:pPr>
        <w:spacing w:after="0" w:line="240" w:lineRule="auto"/>
        <w:jc w:val="both"/>
        <w:rPr>
          <w:rFonts w:ascii="Times New Roman" w:hAnsi="Times New Roman" w:cs="Times New Roman"/>
          <w:sz w:val="28"/>
          <w:szCs w:val="28"/>
        </w:rPr>
      </w:pPr>
      <w:r w:rsidRPr="0050319A">
        <w:rPr>
          <w:rFonts w:ascii="Times New Roman" w:hAnsi="Times New Roman" w:cs="Times New Roman"/>
          <w:sz w:val="28"/>
          <w:szCs w:val="28"/>
        </w:rPr>
        <w:t xml:space="preserve">Председатель комиссии: </w:t>
      </w:r>
    </w:p>
    <w:p w:rsidR="00343691" w:rsidRPr="0050319A" w:rsidRDefault="0050319A" w:rsidP="00F03F20">
      <w:pPr>
        <w:spacing w:after="0" w:line="240" w:lineRule="auto"/>
        <w:jc w:val="both"/>
        <w:rPr>
          <w:rFonts w:ascii="Times New Roman" w:hAnsi="Times New Roman" w:cs="Times New Roman"/>
          <w:sz w:val="28"/>
          <w:szCs w:val="28"/>
        </w:rPr>
      </w:pPr>
      <w:r w:rsidRPr="0050319A">
        <w:rPr>
          <w:rFonts w:ascii="Times New Roman" w:hAnsi="Times New Roman" w:cs="Times New Roman"/>
          <w:sz w:val="28"/>
          <w:szCs w:val="28"/>
        </w:rPr>
        <w:t>Козлова Е.В., директор</w:t>
      </w:r>
    </w:p>
    <w:p w:rsidR="00343691" w:rsidRPr="0050319A" w:rsidRDefault="00343691" w:rsidP="00F03F20">
      <w:pPr>
        <w:spacing w:after="0" w:line="240" w:lineRule="auto"/>
        <w:jc w:val="both"/>
        <w:rPr>
          <w:rFonts w:ascii="Times New Roman" w:hAnsi="Times New Roman" w:cs="Times New Roman"/>
          <w:sz w:val="28"/>
          <w:szCs w:val="28"/>
        </w:rPr>
      </w:pPr>
    </w:p>
    <w:p w:rsidR="00343691" w:rsidRPr="0050319A" w:rsidRDefault="00343691" w:rsidP="00F03F20">
      <w:pPr>
        <w:spacing w:after="0" w:line="240" w:lineRule="auto"/>
        <w:jc w:val="both"/>
        <w:rPr>
          <w:rFonts w:ascii="Times New Roman" w:hAnsi="Times New Roman" w:cs="Times New Roman"/>
          <w:sz w:val="28"/>
          <w:szCs w:val="28"/>
        </w:rPr>
      </w:pPr>
      <w:r w:rsidRPr="0050319A">
        <w:rPr>
          <w:rFonts w:ascii="Times New Roman" w:hAnsi="Times New Roman" w:cs="Times New Roman"/>
          <w:sz w:val="28"/>
          <w:szCs w:val="28"/>
        </w:rPr>
        <w:t>Члены комиссии:</w:t>
      </w:r>
    </w:p>
    <w:p w:rsidR="00343691" w:rsidRPr="0050319A" w:rsidRDefault="00556DF4" w:rsidP="00F03F20">
      <w:pPr>
        <w:spacing w:after="0" w:line="240" w:lineRule="auto"/>
        <w:jc w:val="both"/>
        <w:rPr>
          <w:rFonts w:ascii="Times New Roman" w:hAnsi="Times New Roman" w:cs="Times New Roman"/>
          <w:sz w:val="28"/>
          <w:szCs w:val="28"/>
        </w:rPr>
      </w:pPr>
      <w:r w:rsidRPr="0050319A">
        <w:rPr>
          <w:rFonts w:ascii="Times New Roman" w:hAnsi="Times New Roman" w:cs="Times New Roman"/>
          <w:sz w:val="28"/>
          <w:szCs w:val="28"/>
        </w:rPr>
        <w:t>1.</w:t>
      </w:r>
      <w:r w:rsidR="0050319A">
        <w:rPr>
          <w:rFonts w:ascii="Times New Roman" w:hAnsi="Times New Roman" w:cs="Times New Roman"/>
          <w:sz w:val="28"/>
          <w:szCs w:val="28"/>
        </w:rPr>
        <w:t>Епифанова Н.С., заместитель директора по УВР</w:t>
      </w:r>
    </w:p>
    <w:p w:rsidR="00E9665C" w:rsidRPr="0050319A" w:rsidRDefault="00E9665C" w:rsidP="00F03F20">
      <w:pPr>
        <w:spacing w:after="0" w:line="240" w:lineRule="auto"/>
        <w:jc w:val="both"/>
        <w:rPr>
          <w:rFonts w:ascii="Times New Roman" w:hAnsi="Times New Roman" w:cs="Times New Roman"/>
          <w:sz w:val="28"/>
          <w:szCs w:val="28"/>
        </w:rPr>
      </w:pPr>
    </w:p>
    <w:p w:rsidR="00E9665C" w:rsidRPr="0050319A" w:rsidRDefault="00556DF4" w:rsidP="00F03F20">
      <w:pPr>
        <w:spacing w:after="0" w:line="240" w:lineRule="auto"/>
        <w:jc w:val="both"/>
        <w:rPr>
          <w:rFonts w:ascii="Times New Roman" w:hAnsi="Times New Roman" w:cs="Times New Roman"/>
          <w:sz w:val="28"/>
          <w:szCs w:val="28"/>
        </w:rPr>
      </w:pPr>
      <w:r w:rsidRPr="0050319A">
        <w:rPr>
          <w:rFonts w:ascii="Times New Roman" w:hAnsi="Times New Roman" w:cs="Times New Roman"/>
          <w:sz w:val="28"/>
          <w:szCs w:val="28"/>
        </w:rPr>
        <w:t>2.</w:t>
      </w:r>
      <w:r w:rsidR="0050319A">
        <w:rPr>
          <w:rFonts w:ascii="Times New Roman" w:hAnsi="Times New Roman" w:cs="Times New Roman"/>
          <w:sz w:val="28"/>
          <w:szCs w:val="28"/>
        </w:rPr>
        <w:t>Ерышкина Ю. В., специалист по кадрам</w:t>
      </w:r>
    </w:p>
    <w:p w:rsidR="00556DF4" w:rsidRPr="0050319A" w:rsidRDefault="00556DF4" w:rsidP="00F03F20">
      <w:pPr>
        <w:spacing w:after="0" w:line="240" w:lineRule="auto"/>
        <w:jc w:val="both"/>
        <w:rPr>
          <w:rFonts w:ascii="Times New Roman" w:hAnsi="Times New Roman" w:cs="Times New Roman"/>
          <w:sz w:val="28"/>
          <w:szCs w:val="28"/>
        </w:rPr>
      </w:pPr>
    </w:p>
    <w:p w:rsidR="00556DF4" w:rsidRPr="0050319A" w:rsidRDefault="00556DF4" w:rsidP="00F03F20">
      <w:pPr>
        <w:spacing w:after="0" w:line="240" w:lineRule="auto"/>
        <w:jc w:val="both"/>
        <w:rPr>
          <w:rFonts w:ascii="Times New Roman" w:hAnsi="Times New Roman" w:cs="Times New Roman"/>
          <w:sz w:val="28"/>
          <w:szCs w:val="28"/>
        </w:rPr>
      </w:pPr>
      <w:r w:rsidRPr="0050319A">
        <w:rPr>
          <w:rFonts w:ascii="Times New Roman" w:hAnsi="Times New Roman" w:cs="Times New Roman"/>
          <w:sz w:val="28"/>
          <w:szCs w:val="28"/>
        </w:rPr>
        <w:t>3.</w:t>
      </w:r>
      <w:r w:rsidR="0050319A">
        <w:rPr>
          <w:rFonts w:ascii="Times New Roman" w:hAnsi="Times New Roman" w:cs="Times New Roman"/>
          <w:sz w:val="28"/>
          <w:szCs w:val="28"/>
        </w:rPr>
        <w:t>Васькина Л.Л., педагог дополнительного образования</w:t>
      </w:r>
    </w:p>
    <w:p w:rsidR="00556DF4" w:rsidRPr="0050319A" w:rsidRDefault="00556DF4" w:rsidP="00F03F20">
      <w:pPr>
        <w:spacing w:after="0" w:line="240" w:lineRule="auto"/>
        <w:jc w:val="both"/>
        <w:rPr>
          <w:rFonts w:ascii="Times New Roman" w:hAnsi="Times New Roman" w:cs="Times New Roman"/>
          <w:sz w:val="28"/>
          <w:szCs w:val="28"/>
        </w:rPr>
      </w:pPr>
    </w:p>
    <w:p w:rsidR="00E9665C" w:rsidRPr="0050319A" w:rsidRDefault="00E9665C" w:rsidP="00F03F20">
      <w:pPr>
        <w:spacing w:after="0" w:line="240" w:lineRule="auto"/>
        <w:jc w:val="both"/>
        <w:rPr>
          <w:rFonts w:ascii="Times New Roman" w:hAnsi="Times New Roman" w:cs="Times New Roman"/>
          <w:sz w:val="28"/>
          <w:szCs w:val="28"/>
        </w:rPr>
      </w:pPr>
      <w:bookmarkStart w:id="0" w:name="_GoBack"/>
      <w:bookmarkEnd w:id="0"/>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Pr="00E9665C" w:rsidRDefault="00E9665C" w:rsidP="00E9665C">
      <w:pPr>
        <w:spacing w:after="0" w:line="240" w:lineRule="auto"/>
        <w:jc w:val="right"/>
        <w:rPr>
          <w:rFonts w:ascii="Times New Roman" w:hAnsi="Times New Roman" w:cs="Times New Roman"/>
          <w:sz w:val="28"/>
          <w:szCs w:val="28"/>
        </w:rPr>
      </w:pPr>
      <w:r w:rsidRPr="00E9665C">
        <w:rPr>
          <w:rFonts w:ascii="Times New Roman" w:hAnsi="Times New Roman" w:cs="Times New Roman"/>
          <w:sz w:val="28"/>
          <w:szCs w:val="28"/>
        </w:rPr>
        <w:t xml:space="preserve">Приложение № 3 </w:t>
      </w:r>
    </w:p>
    <w:p w:rsidR="00E9665C" w:rsidRPr="00E9665C" w:rsidRDefault="00E9665C" w:rsidP="00E9665C">
      <w:pPr>
        <w:spacing w:after="0" w:line="240" w:lineRule="auto"/>
        <w:jc w:val="right"/>
        <w:rPr>
          <w:rFonts w:ascii="Times New Roman" w:hAnsi="Times New Roman" w:cs="Times New Roman"/>
          <w:sz w:val="28"/>
          <w:szCs w:val="28"/>
        </w:rPr>
      </w:pPr>
      <w:r w:rsidRPr="00E9665C">
        <w:rPr>
          <w:rFonts w:ascii="Times New Roman" w:hAnsi="Times New Roman" w:cs="Times New Roman"/>
          <w:sz w:val="28"/>
          <w:szCs w:val="28"/>
        </w:rPr>
        <w:t xml:space="preserve">к приказу № </w:t>
      </w:r>
      <w:r w:rsidR="00B54268">
        <w:rPr>
          <w:rFonts w:ascii="Times New Roman" w:hAnsi="Times New Roman" w:cs="Times New Roman"/>
          <w:sz w:val="28"/>
          <w:szCs w:val="28"/>
        </w:rPr>
        <w:t>____</w:t>
      </w:r>
      <w:r w:rsidRPr="00E9665C">
        <w:rPr>
          <w:rFonts w:ascii="Times New Roman" w:hAnsi="Times New Roman" w:cs="Times New Roman"/>
          <w:sz w:val="28"/>
          <w:szCs w:val="28"/>
        </w:rPr>
        <w:t xml:space="preserve"> от </w:t>
      </w:r>
      <w:r w:rsidR="00B54268">
        <w:rPr>
          <w:rFonts w:ascii="Times New Roman" w:hAnsi="Times New Roman" w:cs="Times New Roman"/>
          <w:sz w:val="28"/>
          <w:szCs w:val="28"/>
        </w:rPr>
        <w:t>«____» ____________ 2023</w:t>
      </w:r>
      <w:r w:rsidRPr="00E9665C">
        <w:rPr>
          <w:rFonts w:ascii="Times New Roman" w:hAnsi="Times New Roman" w:cs="Times New Roman"/>
          <w:sz w:val="28"/>
          <w:szCs w:val="28"/>
        </w:rPr>
        <w:t xml:space="preserve"> г. </w:t>
      </w: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Pr="00B54268" w:rsidRDefault="00E9665C" w:rsidP="00E9665C">
      <w:pPr>
        <w:spacing w:after="0" w:line="240" w:lineRule="auto"/>
        <w:jc w:val="center"/>
        <w:rPr>
          <w:rFonts w:ascii="Times New Roman" w:hAnsi="Times New Roman" w:cs="Times New Roman"/>
          <w:b/>
          <w:color w:val="FF0000"/>
          <w:sz w:val="28"/>
          <w:szCs w:val="28"/>
        </w:rPr>
      </w:pPr>
      <w:r w:rsidRPr="00E9665C">
        <w:rPr>
          <w:rFonts w:ascii="Times New Roman" w:hAnsi="Times New Roman" w:cs="Times New Roman"/>
          <w:b/>
          <w:sz w:val="28"/>
          <w:szCs w:val="28"/>
        </w:rPr>
        <w:t xml:space="preserve">Положение о комиссии по урегулированию конфликта интересов в </w:t>
      </w:r>
      <w:r w:rsidR="00B54268" w:rsidRPr="00B54268">
        <w:rPr>
          <w:rFonts w:ascii="Times New Roman" w:hAnsi="Times New Roman" w:cs="Times New Roman"/>
          <w:b/>
          <w:color w:val="FF0000"/>
          <w:sz w:val="28"/>
          <w:szCs w:val="28"/>
        </w:rPr>
        <w:t>наименование учреждения</w:t>
      </w:r>
    </w:p>
    <w:p w:rsidR="00E9665C" w:rsidRDefault="00E9665C" w:rsidP="00F03F20">
      <w:pPr>
        <w:spacing w:after="0" w:line="240" w:lineRule="auto"/>
        <w:jc w:val="both"/>
      </w:pPr>
    </w:p>
    <w:p w:rsidR="00E9665C" w:rsidRDefault="00E9665C" w:rsidP="00F03F20">
      <w:pPr>
        <w:spacing w:after="0" w:line="240" w:lineRule="auto"/>
        <w:jc w:val="both"/>
      </w:pPr>
    </w:p>
    <w:p w:rsidR="00E9665C" w:rsidRDefault="00E9665C" w:rsidP="00F03F20">
      <w:pPr>
        <w:spacing w:after="0" w:line="240" w:lineRule="auto"/>
        <w:jc w:val="both"/>
      </w:pPr>
    </w:p>
    <w:p w:rsidR="00E9665C" w:rsidRPr="00E9665C" w:rsidRDefault="00E9665C" w:rsidP="00E9665C">
      <w:pPr>
        <w:spacing w:after="0" w:line="240" w:lineRule="auto"/>
        <w:jc w:val="center"/>
        <w:rPr>
          <w:rFonts w:ascii="Times New Roman" w:hAnsi="Times New Roman" w:cs="Times New Roman"/>
          <w:b/>
          <w:sz w:val="28"/>
          <w:szCs w:val="28"/>
        </w:rPr>
      </w:pPr>
      <w:r w:rsidRPr="00E9665C">
        <w:rPr>
          <w:rFonts w:ascii="Times New Roman" w:hAnsi="Times New Roman" w:cs="Times New Roman"/>
          <w:b/>
          <w:sz w:val="28"/>
          <w:szCs w:val="28"/>
        </w:rPr>
        <w:t>Общие положения</w:t>
      </w:r>
    </w:p>
    <w:p w:rsidR="00E9665C" w:rsidRDefault="00E9665C" w:rsidP="00F03F20">
      <w:pPr>
        <w:spacing w:after="0" w:line="240" w:lineRule="auto"/>
        <w:jc w:val="both"/>
        <w:rPr>
          <w:rFonts w:ascii="Times New Roman" w:hAnsi="Times New Roman" w:cs="Times New Roman"/>
          <w:sz w:val="28"/>
          <w:szCs w:val="28"/>
        </w:rPr>
      </w:pPr>
    </w:p>
    <w:p w:rsidR="00E9665C" w:rsidRDefault="00E9665C" w:rsidP="00E9665C">
      <w:pPr>
        <w:spacing w:after="0" w:line="240" w:lineRule="auto"/>
        <w:jc w:val="both"/>
        <w:rPr>
          <w:rFonts w:ascii="Times New Roman" w:hAnsi="Times New Roman" w:cs="Times New Roman"/>
          <w:sz w:val="28"/>
          <w:szCs w:val="28"/>
        </w:rPr>
      </w:pPr>
      <w:r w:rsidRPr="00E9665C">
        <w:rPr>
          <w:rFonts w:ascii="Times New Roman" w:hAnsi="Times New Roman" w:cs="Times New Roman"/>
          <w:sz w:val="28"/>
          <w:szCs w:val="28"/>
        </w:rPr>
        <w:t xml:space="preserve">Комиссия по урегулированию конфликта интересов в </w:t>
      </w:r>
      <w:r w:rsidR="00B54268" w:rsidRPr="00B54268">
        <w:rPr>
          <w:rFonts w:ascii="Times New Roman" w:hAnsi="Times New Roman" w:cs="Times New Roman"/>
          <w:color w:val="FF0000"/>
          <w:sz w:val="28"/>
          <w:szCs w:val="28"/>
        </w:rPr>
        <w:t>наименование учреждения</w:t>
      </w:r>
      <w:r>
        <w:rPr>
          <w:rFonts w:ascii="Times New Roman" w:hAnsi="Times New Roman" w:cs="Times New Roman"/>
          <w:sz w:val="28"/>
          <w:szCs w:val="28"/>
        </w:rPr>
        <w:t xml:space="preserve"> </w:t>
      </w:r>
      <w:r w:rsidRPr="00E9665C">
        <w:rPr>
          <w:rFonts w:ascii="Times New Roman" w:hAnsi="Times New Roman" w:cs="Times New Roman"/>
          <w:sz w:val="28"/>
          <w:szCs w:val="28"/>
        </w:rPr>
        <w:t>(далее</w:t>
      </w:r>
      <w:r w:rsidR="00B54268">
        <w:rPr>
          <w:rFonts w:ascii="Times New Roman" w:hAnsi="Times New Roman" w:cs="Times New Roman"/>
          <w:sz w:val="28"/>
          <w:szCs w:val="28"/>
        </w:rPr>
        <w:t xml:space="preserve"> </w:t>
      </w:r>
      <w:r w:rsidRPr="00E9665C">
        <w:rPr>
          <w:rFonts w:ascii="Times New Roman" w:hAnsi="Times New Roman" w:cs="Times New Roman"/>
          <w:sz w:val="28"/>
          <w:szCs w:val="28"/>
        </w:rPr>
        <w:t xml:space="preserve">- Комиссия) создана в целях рассмотрения вопросов, связанных с урегулированием ситуаций, когда личная заинтересованность лиц (работников Учреждения) влияет или может повлиять на объективное исполнение ими должностных обязанностей. Комиссия в своей деятельности руководствуется Конституцией РФ, Федеральными конституционными законами, Федеральными законами. Численность и персональный состав Комиссии утверждается и изменяется приказом </w:t>
      </w:r>
      <w:r w:rsidR="00B54268" w:rsidRPr="00B54268">
        <w:rPr>
          <w:rFonts w:ascii="Times New Roman" w:hAnsi="Times New Roman" w:cs="Times New Roman"/>
          <w:color w:val="FF0000"/>
          <w:sz w:val="28"/>
          <w:szCs w:val="28"/>
        </w:rPr>
        <w:t>руководителя</w:t>
      </w:r>
      <w:r w:rsidRPr="00B54268">
        <w:rPr>
          <w:rFonts w:ascii="Times New Roman" w:hAnsi="Times New Roman" w:cs="Times New Roman"/>
          <w:color w:val="FF0000"/>
          <w:sz w:val="28"/>
          <w:szCs w:val="28"/>
        </w:rPr>
        <w:t xml:space="preserve"> </w:t>
      </w:r>
      <w:r w:rsidR="00B54268" w:rsidRPr="00B54268">
        <w:rPr>
          <w:rFonts w:ascii="Times New Roman" w:hAnsi="Times New Roman" w:cs="Times New Roman"/>
          <w:color w:val="FF0000"/>
          <w:sz w:val="28"/>
          <w:szCs w:val="28"/>
        </w:rPr>
        <w:t>наименование учреждения</w:t>
      </w:r>
      <w:r>
        <w:rPr>
          <w:rFonts w:ascii="Times New Roman" w:hAnsi="Times New Roman" w:cs="Times New Roman"/>
          <w:sz w:val="28"/>
          <w:szCs w:val="28"/>
        </w:rPr>
        <w:t xml:space="preserve"> </w:t>
      </w:r>
      <w:r w:rsidRPr="00E9665C">
        <w:rPr>
          <w:rFonts w:ascii="Times New Roman" w:hAnsi="Times New Roman" w:cs="Times New Roman"/>
          <w:sz w:val="28"/>
          <w:szCs w:val="28"/>
        </w:rPr>
        <w:t xml:space="preserve">(далее – Учреждение). Комиссия по урегулированию конфликта интересов действует на постоянной основе. </w:t>
      </w:r>
    </w:p>
    <w:p w:rsidR="005268C3" w:rsidRDefault="005268C3" w:rsidP="00E9665C">
      <w:pPr>
        <w:spacing w:after="0" w:line="240" w:lineRule="auto"/>
        <w:jc w:val="both"/>
        <w:rPr>
          <w:rFonts w:ascii="Times New Roman" w:hAnsi="Times New Roman" w:cs="Times New Roman"/>
          <w:sz w:val="28"/>
          <w:szCs w:val="28"/>
        </w:rPr>
      </w:pPr>
    </w:p>
    <w:p w:rsidR="00E9665C" w:rsidRDefault="00E9665C" w:rsidP="00E9665C">
      <w:pPr>
        <w:spacing w:after="0" w:line="240" w:lineRule="auto"/>
        <w:jc w:val="center"/>
        <w:rPr>
          <w:rFonts w:ascii="Times New Roman" w:hAnsi="Times New Roman" w:cs="Times New Roman"/>
          <w:b/>
          <w:sz w:val="28"/>
          <w:szCs w:val="28"/>
        </w:rPr>
      </w:pPr>
      <w:r w:rsidRPr="00E9665C">
        <w:rPr>
          <w:rFonts w:ascii="Times New Roman" w:hAnsi="Times New Roman" w:cs="Times New Roman"/>
          <w:b/>
          <w:sz w:val="28"/>
          <w:szCs w:val="28"/>
        </w:rPr>
        <w:t>Задачи и полномочия Комиссии</w:t>
      </w:r>
    </w:p>
    <w:p w:rsidR="005268C3" w:rsidRPr="00E9665C" w:rsidRDefault="005268C3" w:rsidP="00E9665C">
      <w:pPr>
        <w:spacing w:after="0" w:line="240" w:lineRule="auto"/>
        <w:jc w:val="center"/>
        <w:rPr>
          <w:rFonts w:ascii="Times New Roman" w:hAnsi="Times New Roman" w:cs="Times New Roman"/>
          <w:b/>
          <w:sz w:val="28"/>
          <w:szCs w:val="28"/>
        </w:rPr>
      </w:pPr>
    </w:p>
    <w:p w:rsidR="00E9665C" w:rsidRPr="00E9665C" w:rsidRDefault="00E9665C" w:rsidP="00E9665C">
      <w:pPr>
        <w:spacing w:after="0" w:line="240" w:lineRule="auto"/>
        <w:jc w:val="both"/>
        <w:rPr>
          <w:rFonts w:ascii="Times New Roman" w:hAnsi="Times New Roman" w:cs="Times New Roman"/>
          <w:sz w:val="28"/>
          <w:szCs w:val="28"/>
          <w:u w:val="single"/>
        </w:rPr>
      </w:pPr>
      <w:r w:rsidRPr="00E9665C">
        <w:rPr>
          <w:rFonts w:ascii="Times New Roman" w:hAnsi="Times New Roman" w:cs="Times New Roman"/>
          <w:sz w:val="28"/>
          <w:szCs w:val="28"/>
          <w:u w:val="single"/>
        </w:rPr>
        <w:t xml:space="preserve">Основными задачами Комиссии являются: </w:t>
      </w:r>
    </w:p>
    <w:p w:rsidR="00E9665C" w:rsidRDefault="00E9665C" w:rsidP="00E9665C">
      <w:pPr>
        <w:spacing w:after="0" w:line="240" w:lineRule="auto"/>
        <w:jc w:val="both"/>
        <w:rPr>
          <w:rFonts w:ascii="Times New Roman" w:hAnsi="Times New Roman" w:cs="Times New Roman"/>
          <w:sz w:val="28"/>
          <w:szCs w:val="28"/>
        </w:rPr>
      </w:pPr>
      <w:r w:rsidRPr="00E9665C">
        <w:rPr>
          <w:rFonts w:ascii="Times New Roman" w:hAnsi="Times New Roman" w:cs="Times New Roman"/>
          <w:sz w:val="28"/>
          <w:szCs w:val="28"/>
        </w:rPr>
        <w:t xml:space="preserve">а) содействие в урегулировании конфликта интересов, способного привести к причинению вреда законным интересам участников образовательного процесса и организации; </w:t>
      </w:r>
    </w:p>
    <w:p w:rsidR="00E9665C" w:rsidRDefault="00E9665C" w:rsidP="00E9665C">
      <w:pPr>
        <w:spacing w:after="0" w:line="240" w:lineRule="auto"/>
        <w:jc w:val="both"/>
        <w:rPr>
          <w:rFonts w:ascii="Times New Roman" w:hAnsi="Times New Roman" w:cs="Times New Roman"/>
          <w:sz w:val="28"/>
          <w:szCs w:val="28"/>
        </w:rPr>
      </w:pPr>
      <w:r w:rsidRPr="00E9665C">
        <w:rPr>
          <w:rFonts w:ascii="Times New Roman" w:hAnsi="Times New Roman" w:cs="Times New Roman"/>
          <w:sz w:val="28"/>
          <w:szCs w:val="28"/>
        </w:rPr>
        <w:t xml:space="preserve">б) обеспечение условий для добросовестного и эффективного исполнения обязанностей работника Учреждения; </w:t>
      </w:r>
    </w:p>
    <w:p w:rsidR="00E9665C" w:rsidRDefault="00E9665C" w:rsidP="00E9665C">
      <w:pPr>
        <w:spacing w:after="0" w:line="240" w:lineRule="auto"/>
        <w:jc w:val="both"/>
        <w:rPr>
          <w:rFonts w:ascii="Times New Roman" w:hAnsi="Times New Roman" w:cs="Times New Roman"/>
          <w:sz w:val="28"/>
          <w:szCs w:val="28"/>
        </w:rPr>
      </w:pPr>
      <w:r w:rsidRPr="00E9665C">
        <w:rPr>
          <w:rFonts w:ascii="Times New Roman" w:hAnsi="Times New Roman" w:cs="Times New Roman"/>
          <w:sz w:val="28"/>
          <w:szCs w:val="28"/>
        </w:rPr>
        <w:t xml:space="preserve">в) совместно с группой по антикоррупционной деятельности исключение злоупотреблений со стороны работников Учреждения при выполнении их должностных обязанностей; </w:t>
      </w:r>
    </w:p>
    <w:p w:rsidR="00E9665C" w:rsidRDefault="00E9665C" w:rsidP="00E9665C">
      <w:pPr>
        <w:spacing w:after="0" w:line="240" w:lineRule="auto"/>
        <w:jc w:val="both"/>
        <w:rPr>
          <w:rFonts w:ascii="Times New Roman" w:hAnsi="Times New Roman" w:cs="Times New Roman"/>
          <w:sz w:val="28"/>
          <w:szCs w:val="28"/>
        </w:rPr>
      </w:pPr>
      <w:r w:rsidRPr="00E9665C">
        <w:rPr>
          <w:rFonts w:ascii="Times New Roman" w:hAnsi="Times New Roman" w:cs="Times New Roman"/>
          <w:sz w:val="28"/>
          <w:szCs w:val="28"/>
        </w:rPr>
        <w:t xml:space="preserve">г) противодействие коррупции. </w:t>
      </w:r>
    </w:p>
    <w:p w:rsidR="00E9665C" w:rsidRPr="00E9665C" w:rsidRDefault="00E9665C" w:rsidP="00E9665C">
      <w:pPr>
        <w:spacing w:after="0" w:line="240" w:lineRule="auto"/>
        <w:jc w:val="both"/>
        <w:rPr>
          <w:rFonts w:ascii="Times New Roman" w:hAnsi="Times New Roman" w:cs="Times New Roman"/>
          <w:sz w:val="28"/>
          <w:szCs w:val="28"/>
          <w:u w:val="single"/>
        </w:rPr>
      </w:pPr>
      <w:r w:rsidRPr="00E9665C">
        <w:rPr>
          <w:rFonts w:ascii="Times New Roman" w:hAnsi="Times New Roman" w:cs="Times New Roman"/>
          <w:sz w:val="28"/>
          <w:szCs w:val="28"/>
          <w:u w:val="single"/>
        </w:rPr>
        <w:t xml:space="preserve">Комиссия имеет право: </w:t>
      </w:r>
    </w:p>
    <w:p w:rsidR="00E9665C" w:rsidRDefault="00E9665C" w:rsidP="00E9665C">
      <w:pPr>
        <w:spacing w:after="0" w:line="240" w:lineRule="auto"/>
        <w:jc w:val="both"/>
        <w:rPr>
          <w:rFonts w:ascii="Times New Roman" w:hAnsi="Times New Roman" w:cs="Times New Roman"/>
          <w:sz w:val="28"/>
          <w:szCs w:val="28"/>
        </w:rPr>
      </w:pPr>
      <w:r w:rsidRPr="00E9665C">
        <w:rPr>
          <w:rFonts w:ascii="Times New Roman" w:hAnsi="Times New Roman" w:cs="Times New Roman"/>
          <w:sz w:val="28"/>
          <w:szCs w:val="28"/>
        </w:rPr>
        <w:t xml:space="preserve">а) приглашать на свои заседания должностных лиц органов государственной власти и органов местного самоуправления, а также представителей подведомственных учреждений и иных лиц. Порядок работы Комиссии: Основанием для проведения заседания Комиссии является полученная от правоохранительных, судебных или иных государственных органов, от организаций, должностных лиц или граждан информация о наличии у работника учреждения личной заинтересованности, которая приводит или может привести к конфликту интересов. Данная информация должна быть представлена в письменной форме и содержать следующие сведения: </w:t>
      </w:r>
    </w:p>
    <w:p w:rsidR="00E9665C" w:rsidRDefault="00E9665C" w:rsidP="00E9665C">
      <w:pPr>
        <w:spacing w:after="0" w:line="240" w:lineRule="auto"/>
        <w:jc w:val="both"/>
        <w:rPr>
          <w:rFonts w:ascii="Times New Roman" w:hAnsi="Times New Roman" w:cs="Times New Roman"/>
          <w:sz w:val="28"/>
          <w:szCs w:val="28"/>
        </w:rPr>
      </w:pPr>
      <w:r w:rsidRPr="00E9665C">
        <w:rPr>
          <w:rFonts w:ascii="Times New Roman" w:hAnsi="Times New Roman" w:cs="Times New Roman"/>
          <w:sz w:val="28"/>
          <w:szCs w:val="28"/>
        </w:rPr>
        <w:t xml:space="preserve">1. фамилию, имя, отчество работника Учреждения и занимаемая должность 2. описание признаков личной заинтересованности, которая приводит или может привести к конфликту интересов; </w:t>
      </w:r>
    </w:p>
    <w:p w:rsidR="00E9665C" w:rsidRDefault="00E9665C" w:rsidP="00E9665C">
      <w:pPr>
        <w:spacing w:after="0" w:line="240" w:lineRule="auto"/>
        <w:jc w:val="both"/>
        <w:rPr>
          <w:rFonts w:ascii="Times New Roman" w:hAnsi="Times New Roman" w:cs="Times New Roman"/>
          <w:sz w:val="28"/>
          <w:szCs w:val="28"/>
        </w:rPr>
      </w:pPr>
      <w:r w:rsidRPr="00E9665C">
        <w:rPr>
          <w:rFonts w:ascii="Times New Roman" w:hAnsi="Times New Roman" w:cs="Times New Roman"/>
          <w:sz w:val="28"/>
          <w:szCs w:val="28"/>
        </w:rPr>
        <w:t xml:space="preserve">3. данные об источнике информации. В Комиссию могут быть представлены материалы, подтверждающие наличие у работников Учреждения личной заинтересованности, которая приводит или может привести к конфликту интересов.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r w:rsidRPr="00E9665C">
        <w:rPr>
          <w:rFonts w:ascii="Times New Roman" w:hAnsi="Times New Roman" w:cs="Times New Roman"/>
          <w:sz w:val="28"/>
          <w:szCs w:val="28"/>
        </w:rPr>
        <w:lastRenderedPageBreak/>
        <w:t>Председатель комиссии в трехдневный срок со дня поступления информации о наличии у работника Учреждения личной заинтересованности выносит решение о проведении проверки этой информации. Проверка информации и материалов осуществляется в срок до одного месяца со дня принятия решения о ее проведении. Срок проверки может быть продлен до двух месяцев по решению председателя Комиссии. Секретарь Комиссии решает организационные вопросы, связанные с подготовкой заседания Комиссии, а также извещает членов Комиссии и дате, времени и месте заседания, о вопросах, включенных в повестку дня. Дата, время и место заседания Комиссии устанавливаются ее председателем после сбора материалов, подтверждающих либо опровергающих информацию о наличии у работника Учреждения личной заинтересованности. Заседание Комиссии считается правомочным, если на нем присутствует не менее половины членов Комиссии.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вы рассмотрении указанных вопросов. На заседании Комиссии заслушиваются пояснения работника Учреждения,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 Члены Комиссии и лица, участвовавшие в ее заседании, не вправе разглашать сведения, ставшие им известными в ходе работы Комиссии. Решение Комиссии</w:t>
      </w:r>
      <w:r>
        <w:rPr>
          <w:rFonts w:ascii="Times New Roman" w:hAnsi="Times New Roman" w:cs="Times New Roman"/>
          <w:sz w:val="28"/>
          <w:szCs w:val="28"/>
        </w:rPr>
        <w:t>.</w:t>
      </w:r>
    </w:p>
    <w:p w:rsidR="00E9665C" w:rsidRDefault="00E9665C" w:rsidP="00E9665C">
      <w:pPr>
        <w:spacing w:after="0" w:line="240" w:lineRule="auto"/>
        <w:jc w:val="both"/>
        <w:rPr>
          <w:rFonts w:ascii="Times New Roman" w:hAnsi="Times New Roman" w:cs="Times New Roman"/>
          <w:sz w:val="28"/>
          <w:szCs w:val="28"/>
        </w:rPr>
      </w:pPr>
      <w:r w:rsidRPr="00E9665C">
        <w:rPr>
          <w:rFonts w:ascii="Times New Roman" w:hAnsi="Times New Roman" w:cs="Times New Roman"/>
          <w:sz w:val="28"/>
          <w:szCs w:val="28"/>
        </w:rPr>
        <w:t xml:space="preserve"> По итогам рассмотрения информации, являющейся основанием для заседания, Комиссия может принять одно из следующих решений:</w:t>
      </w:r>
    </w:p>
    <w:p w:rsidR="00E9665C" w:rsidRDefault="00E9665C" w:rsidP="00E9665C">
      <w:pPr>
        <w:spacing w:after="0" w:line="240" w:lineRule="auto"/>
        <w:jc w:val="both"/>
        <w:rPr>
          <w:rFonts w:ascii="Times New Roman" w:hAnsi="Times New Roman" w:cs="Times New Roman"/>
          <w:sz w:val="28"/>
          <w:szCs w:val="28"/>
        </w:rPr>
      </w:pPr>
      <w:r w:rsidRPr="00E9665C">
        <w:rPr>
          <w:rFonts w:ascii="Times New Roman" w:hAnsi="Times New Roman" w:cs="Times New Roman"/>
          <w:sz w:val="28"/>
          <w:szCs w:val="28"/>
        </w:rPr>
        <w:t xml:space="preserve"> - установить, что в рассмотренном случае не содержится признаков личной заинтересованности работника Учреждения, которая приводит или может привести к конфликту интересов; </w:t>
      </w:r>
    </w:p>
    <w:p w:rsidR="00E9665C" w:rsidRDefault="00E9665C" w:rsidP="00E9665C">
      <w:pPr>
        <w:spacing w:after="0" w:line="240" w:lineRule="auto"/>
        <w:jc w:val="both"/>
        <w:rPr>
          <w:rFonts w:ascii="Times New Roman" w:hAnsi="Times New Roman" w:cs="Times New Roman"/>
          <w:sz w:val="28"/>
          <w:szCs w:val="28"/>
        </w:rPr>
      </w:pPr>
      <w:r w:rsidRPr="00E9665C">
        <w:rPr>
          <w:rFonts w:ascii="Times New Roman" w:hAnsi="Times New Roman" w:cs="Times New Roman"/>
          <w:sz w:val="28"/>
          <w:szCs w:val="28"/>
        </w:rPr>
        <w:t xml:space="preserve">- установить факт наличия личной заинтересованности работника Учреждения, которая приводит или может привезти к конфликту интересов.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председателя Комиссии является решающим. Решения комиссии оформляются протоколами, которые подписывают члены комиссии, принявшие участие в ее заседании. </w:t>
      </w:r>
    </w:p>
    <w:p w:rsidR="00E9665C" w:rsidRDefault="00E9665C" w:rsidP="00E9665C">
      <w:pPr>
        <w:spacing w:after="0" w:line="240" w:lineRule="auto"/>
        <w:jc w:val="both"/>
        <w:rPr>
          <w:rFonts w:ascii="Times New Roman" w:hAnsi="Times New Roman" w:cs="Times New Roman"/>
          <w:sz w:val="28"/>
          <w:szCs w:val="28"/>
        </w:rPr>
      </w:pPr>
      <w:r w:rsidRPr="00E9665C">
        <w:rPr>
          <w:rFonts w:ascii="Times New Roman" w:hAnsi="Times New Roman" w:cs="Times New Roman"/>
          <w:sz w:val="28"/>
          <w:szCs w:val="28"/>
        </w:rPr>
        <w:t xml:space="preserve">В решении Комиссии указываются: </w:t>
      </w:r>
    </w:p>
    <w:p w:rsidR="00E9665C" w:rsidRDefault="00E9665C" w:rsidP="00E9665C">
      <w:pPr>
        <w:spacing w:after="0" w:line="240" w:lineRule="auto"/>
        <w:jc w:val="both"/>
        <w:rPr>
          <w:rFonts w:ascii="Times New Roman" w:hAnsi="Times New Roman" w:cs="Times New Roman"/>
          <w:sz w:val="28"/>
          <w:szCs w:val="28"/>
        </w:rPr>
      </w:pPr>
      <w:r w:rsidRPr="00E9665C">
        <w:rPr>
          <w:rFonts w:ascii="Times New Roman" w:hAnsi="Times New Roman" w:cs="Times New Roman"/>
          <w:sz w:val="28"/>
          <w:szCs w:val="28"/>
        </w:rPr>
        <w:t xml:space="preserve">1. фамилия, имя, отчество, должность работника Учреждения, в отношении которого рассматривался вопрос о наличии личной заинтересованности, которая приводит или может привести к конфликту интересов; </w:t>
      </w:r>
    </w:p>
    <w:p w:rsidR="00E9665C" w:rsidRDefault="00E9665C" w:rsidP="00E9665C">
      <w:pPr>
        <w:spacing w:after="0" w:line="240" w:lineRule="auto"/>
        <w:jc w:val="both"/>
        <w:rPr>
          <w:rFonts w:ascii="Times New Roman" w:hAnsi="Times New Roman" w:cs="Times New Roman"/>
          <w:sz w:val="28"/>
          <w:szCs w:val="28"/>
        </w:rPr>
      </w:pPr>
      <w:r w:rsidRPr="00E9665C">
        <w:rPr>
          <w:rFonts w:ascii="Times New Roman" w:hAnsi="Times New Roman" w:cs="Times New Roman"/>
          <w:sz w:val="28"/>
          <w:szCs w:val="28"/>
        </w:rPr>
        <w:t xml:space="preserve">2. источник информации, ставшей основанием для проведения заседания Комиссии; </w:t>
      </w:r>
    </w:p>
    <w:p w:rsidR="00E9665C" w:rsidRDefault="00E9665C" w:rsidP="00E9665C">
      <w:pPr>
        <w:spacing w:after="0" w:line="240" w:lineRule="auto"/>
        <w:jc w:val="both"/>
        <w:rPr>
          <w:rFonts w:ascii="Times New Roman" w:hAnsi="Times New Roman" w:cs="Times New Roman"/>
          <w:sz w:val="28"/>
          <w:szCs w:val="28"/>
        </w:rPr>
      </w:pPr>
      <w:r w:rsidRPr="00E9665C">
        <w:rPr>
          <w:rFonts w:ascii="Times New Roman" w:hAnsi="Times New Roman" w:cs="Times New Roman"/>
          <w:sz w:val="28"/>
          <w:szCs w:val="28"/>
        </w:rPr>
        <w:t xml:space="preserve">3. дата поступления информации в Комиссию и дата ее рассмотрения на заседании Комиссии, существо информации; </w:t>
      </w:r>
    </w:p>
    <w:p w:rsidR="00E9665C" w:rsidRDefault="00E9665C" w:rsidP="00E9665C">
      <w:pPr>
        <w:spacing w:after="0" w:line="240" w:lineRule="auto"/>
        <w:jc w:val="both"/>
        <w:rPr>
          <w:rFonts w:ascii="Times New Roman" w:hAnsi="Times New Roman" w:cs="Times New Roman"/>
          <w:sz w:val="28"/>
          <w:szCs w:val="28"/>
        </w:rPr>
      </w:pPr>
      <w:r w:rsidRPr="00E9665C">
        <w:rPr>
          <w:rFonts w:ascii="Times New Roman" w:hAnsi="Times New Roman" w:cs="Times New Roman"/>
          <w:sz w:val="28"/>
          <w:szCs w:val="28"/>
        </w:rPr>
        <w:t xml:space="preserve">4. фамилии, имена, отчества членов Комиссии и других лиц, присутствующих на заседании; </w:t>
      </w:r>
    </w:p>
    <w:p w:rsidR="00E9665C" w:rsidRDefault="00E9665C" w:rsidP="00E9665C">
      <w:pPr>
        <w:spacing w:after="0" w:line="240" w:lineRule="auto"/>
        <w:jc w:val="both"/>
        <w:rPr>
          <w:rFonts w:ascii="Times New Roman" w:hAnsi="Times New Roman" w:cs="Times New Roman"/>
          <w:sz w:val="28"/>
          <w:szCs w:val="28"/>
        </w:rPr>
      </w:pPr>
      <w:r w:rsidRPr="00E9665C">
        <w:rPr>
          <w:rFonts w:ascii="Times New Roman" w:hAnsi="Times New Roman" w:cs="Times New Roman"/>
          <w:sz w:val="28"/>
          <w:szCs w:val="28"/>
        </w:rPr>
        <w:t xml:space="preserve">5. существо решения и его обоснование; </w:t>
      </w:r>
    </w:p>
    <w:p w:rsidR="00E9665C" w:rsidRPr="00E9665C" w:rsidRDefault="00E9665C" w:rsidP="00E9665C">
      <w:pPr>
        <w:spacing w:after="0" w:line="240" w:lineRule="auto"/>
        <w:jc w:val="both"/>
        <w:rPr>
          <w:rFonts w:ascii="Times New Roman" w:hAnsi="Times New Roman" w:cs="Times New Roman"/>
          <w:sz w:val="28"/>
          <w:szCs w:val="28"/>
        </w:rPr>
      </w:pPr>
      <w:r w:rsidRPr="00E9665C">
        <w:rPr>
          <w:rFonts w:ascii="Times New Roman" w:hAnsi="Times New Roman" w:cs="Times New Roman"/>
          <w:sz w:val="28"/>
          <w:szCs w:val="28"/>
        </w:rPr>
        <w:lastRenderedPageBreak/>
        <w:t xml:space="preserve">6. результаты голосования. Член Комиссии, несогласный с решением Комиссии, вправе в письменном виде изложить свое мнение, которое подлежит обязательному приобщению к протоколу заседания Комиссии. Копии решения Комиссии в течение 10 дней со дня его принятия направляются работнику Учреждения, а также по решению Комиссии – иным заинтересованным лицам. Решение Комиссии может быть обжаловано работником Учреждения в 10-ти </w:t>
      </w:r>
      <w:proofErr w:type="spellStart"/>
      <w:r w:rsidRPr="00E9665C">
        <w:rPr>
          <w:rFonts w:ascii="Times New Roman" w:hAnsi="Times New Roman" w:cs="Times New Roman"/>
          <w:sz w:val="28"/>
          <w:szCs w:val="28"/>
        </w:rPr>
        <w:t>дневный</w:t>
      </w:r>
      <w:proofErr w:type="spellEnd"/>
      <w:r w:rsidRPr="00E9665C">
        <w:rPr>
          <w:rFonts w:ascii="Times New Roman" w:hAnsi="Times New Roman" w:cs="Times New Roman"/>
          <w:sz w:val="28"/>
          <w:szCs w:val="28"/>
        </w:rPr>
        <w:t xml:space="preserve"> срок со дня вручения ему копии решения Комиссии в порядке, предусмотренном законодательством РФ. В случае установления Комиссией факта совершения работником Учреждения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Решение Комиссии, принятое в отношении работника Учреждения, хранится в его личном деле</w:t>
      </w:r>
      <w:r>
        <w:rPr>
          <w:rFonts w:ascii="Times New Roman" w:hAnsi="Times New Roman" w:cs="Times New Roman"/>
          <w:sz w:val="28"/>
          <w:szCs w:val="28"/>
        </w:rPr>
        <w:t>.</w:t>
      </w:r>
    </w:p>
    <w:sectPr w:rsidR="00E9665C" w:rsidRPr="00E9665C" w:rsidSect="00AF6EC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E7505"/>
    <w:multiLevelType w:val="hybridMultilevel"/>
    <w:tmpl w:val="80F4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0910BC"/>
    <w:multiLevelType w:val="hybridMultilevel"/>
    <w:tmpl w:val="67CEB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DD3018"/>
    <w:multiLevelType w:val="hybridMultilevel"/>
    <w:tmpl w:val="0D026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4A2596"/>
    <w:multiLevelType w:val="hybridMultilevel"/>
    <w:tmpl w:val="53D461CA"/>
    <w:lvl w:ilvl="0" w:tplc="EAB4C0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2"/>
  </w:compat>
  <w:rsids>
    <w:rsidRoot w:val="00050D0B"/>
    <w:rsid w:val="00041500"/>
    <w:rsid w:val="00050D0B"/>
    <w:rsid w:val="00113F50"/>
    <w:rsid w:val="00132550"/>
    <w:rsid w:val="00136EA4"/>
    <w:rsid w:val="00197D0B"/>
    <w:rsid w:val="001B793B"/>
    <w:rsid w:val="001C316E"/>
    <w:rsid w:val="001D5EFC"/>
    <w:rsid w:val="001E5DC4"/>
    <w:rsid w:val="0021193E"/>
    <w:rsid w:val="002302DA"/>
    <w:rsid w:val="00271E54"/>
    <w:rsid w:val="002D311C"/>
    <w:rsid w:val="002D403E"/>
    <w:rsid w:val="002F5A00"/>
    <w:rsid w:val="00343691"/>
    <w:rsid w:val="003866E8"/>
    <w:rsid w:val="003B3711"/>
    <w:rsid w:val="003E6D42"/>
    <w:rsid w:val="00497BF8"/>
    <w:rsid w:val="004C0BDA"/>
    <w:rsid w:val="004D7A52"/>
    <w:rsid w:val="0050319A"/>
    <w:rsid w:val="005254D0"/>
    <w:rsid w:val="005268C3"/>
    <w:rsid w:val="00556DF4"/>
    <w:rsid w:val="005B41FD"/>
    <w:rsid w:val="005F2248"/>
    <w:rsid w:val="006A2517"/>
    <w:rsid w:val="00752E2C"/>
    <w:rsid w:val="007F2AED"/>
    <w:rsid w:val="007F7C77"/>
    <w:rsid w:val="00824947"/>
    <w:rsid w:val="008854F5"/>
    <w:rsid w:val="008F1FAA"/>
    <w:rsid w:val="00900D1C"/>
    <w:rsid w:val="00901164"/>
    <w:rsid w:val="00921775"/>
    <w:rsid w:val="009278A3"/>
    <w:rsid w:val="009B2042"/>
    <w:rsid w:val="00A51BF1"/>
    <w:rsid w:val="00A96C08"/>
    <w:rsid w:val="00AF6ECF"/>
    <w:rsid w:val="00B3243D"/>
    <w:rsid w:val="00B54268"/>
    <w:rsid w:val="00B544AD"/>
    <w:rsid w:val="00BD1262"/>
    <w:rsid w:val="00BD6864"/>
    <w:rsid w:val="00C6114B"/>
    <w:rsid w:val="00D20FC6"/>
    <w:rsid w:val="00D768A5"/>
    <w:rsid w:val="00D83DE2"/>
    <w:rsid w:val="00D841D2"/>
    <w:rsid w:val="00E429A5"/>
    <w:rsid w:val="00E54FAC"/>
    <w:rsid w:val="00E567A6"/>
    <w:rsid w:val="00E63A7D"/>
    <w:rsid w:val="00E8323D"/>
    <w:rsid w:val="00E9665C"/>
    <w:rsid w:val="00F03F20"/>
    <w:rsid w:val="00F132BD"/>
    <w:rsid w:val="00F16CAF"/>
    <w:rsid w:val="00F32420"/>
    <w:rsid w:val="00F638A5"/>
    <w:rsid w:val="00FA3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1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50D0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050D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3"/>
    <w:basedOn w:val="a"/>
    <w:link w:val="30"/>
    <w:uiPriority w:val="99"/>
    <w:rsid w:val="00050D0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050D0B"/>
    <w:rPr>
      <w:rFonts w:ascii="Times New Roman" w:eastAsia="Times New Roman" w:hAnsi="Times New Roman" w:cs="Times New Roman"/>
      <w:sz w:val="16"/>
      <w:szCs w:val="16"/>
    </w:rPr>
  </w:style>
  <w:style w:type="paragraph" w:styleId="a3">
    <w:name w:val="List Paragraph"/>
    <w:basedOn w:val="a"/>
    <w:uiPriority w:val="34"/>
    <w:qFormat/>
    <w:rsid w:val="00271E54"/>
    <w:pPr>
      <w:ind w:left="720"/>
      <w:contextualSpacing/>
    </w:pPr>
  </w:style>
  <w:style w:type="table" w:styleId="a4">
    <w:name w:val="Table Grid"/>
    <w:basedOn w:val="a1"/>
    <w:uiPriority w:val="59"/>
    <w:rsid w:val="00F03F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17</Pages>
  <Words>4917</Words>
  <Characters>28030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Kozhheeva</dc:creator>
  <cp:keywords/>
  <dc:description/>
  <cp:lastModifiedBy>Пользователь Windows</cp:lastModifiedBy>
  <cp:revision>59</cp:revision>
  <cp:lastPrinted>2022-09-26T02:04:00Z</cp:lastPrinted>
  <dcterms:created xsi:type="dcterms:W3CDTF">2022-09-23T01:46:00Z</dcterms:created>
  <dcterms:modified xsi:type="dcterms:W3CDTF">2023-03-27T08:58:00Z</dcterms:modified>
</cp:coreProperties>
</file>